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11" w:rsidRDefault="00F94D11">
      <w:pPr>
        <w:spacing w:line="240" w:lineRule="auto"/>
        <w:jc w:val="center"/>
        <w:rPr>
          <w:rFonts w:asciiTheme="majorBidi" w:hAnsiTheme="majorBidi" w:cs="Vrinda"/>
          <w:sz w:val="28"/>
          <w:szCs w:val="28"/>
          <w:lang w:bidi="as-IN"/>
        </w:rPr>
      </w:pPr>
    </w:p>
    <w:p w:rsidR="00F94D11" w:rsidRPr="00745133" w:rsidRDefault="00363553" w:rsidP="00363553">
      <w:pPr>
        <w:spacing w:line="240" w:lineRule="auto"/>
        <w:jc w:val="center"/>
        <w:rPr>
          <w:rFonts w:asciiTheme="majorBidi" w:hAnsiTheme="majorBidi" w:cs="Vrinda"/>
          <w:b/>
          <w:sz w:val="36"/>
          <w:szCs w:val="36"/>
          <w:u w:val="single"/>
          <w:lang w:bidi="as-IN"/>
        </w:rPr>
      </w:pPr>
      <w:r w:rsidRPr="00745133">
        <w:rPr>
          <w:rFonts w:asciiTheme="majorBidi" w:hAnsiTheme="majorBidi" w:cs="Vrinda"/>
          <w:b/>
          <w:sz w:val="36"/>
          <w:szCs w:val="36"/>
          <w:u w:val="single"/>
          <w:lang w:bidi="as-IN"/>
        </w:rPr>
        <w:t>Curriculum Vitae</w:t>
      </w:r>
    </w:p>
    <w:p w:rsidR="00F94D11" w:rsidRPr="00745133" w:rsidRDefault="008A3288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(in Block Letters)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745133" w:rsidRPr="00745133">
        <w:rPr>
          <w:rFonts w:ascii="Times New Roman" w:hAnsi="Times New Roman"/>
          <w:sz w:val="24"/>
          <w:szCs w:val="24"/>
        </w:rPr>
        <w:t>DR</w:t>
      </w:r>
      <w:r w:rsidR="00363553" w:rsidRPr="00745133">
        <w:rPr>
          <w:rFonts w:ascii="Times New Roman" w:hAnsi="Times New Roman"/>
          <w:szCs w:val="24"/>
        </w:rPr>
        <w:t xml:space="preserve">. </w:t>
      </w:r>
      <w:r w:rsidRPr="00745133">
        <w:rPr>
          <w:rFonts w:asciiTheme="majorBidi" w:hAnsiTheme="majorBidi" w:cs="Vrinda"/>
          <w:sz w:val="24"/>
          <w:szCs w:val="28"/>
          <w:lang w:bidi="as-IN"/>
        </w:rPr>
        <w:t>RITA MARAK</w:t>
      </w:r>
    </w:p>
    <w:p w:rsidR="00F94D11" w:rsidRDefault="00132BF8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Father’s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39649D">
        <w:rPr>
          <w:rFonts w:ascii="Times New Roman" w:hAnsi="Times New Roman"/>
          <w:sz w:val="24"/>
          <w:szCs w:val="24"/>
        </w:rPr>
        <w:t xml:space="preserve">Mr. </w:t>
      </w:r>
      <w:r w:rsidR="00F6381F">
        <w:rPr>
          <w:rFonts w:ascii="Times New Roman" w:hAnsi="Times New Roman"/>
          <w:sz w:val="24"/>
          <w:szCs w:val="24"/>
        </w:rPr>
        <w:t>JOHN LYNCH</w:t>
      </w:r>
    </w:p>
    <w:p w:rsidR="00F6381F" w:rsidRPr="00745133" w:rsidRDefault="00F6381F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5133">
        <w:rPr>
          <w:rFonts w:ascii="Times New Roman" w:hAnsi="Times New Roman"/>
          <w:sz w:val="24"/>
          <w:szCs w:val="24"/>
        </w:rPr>
        <w:t xml:space="preserve">Mother’s Name </w:t>
      </w:r>
      <w:r w:rsidRPr="007451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649D">
        <w:rPr>
          <w:rFonts w:ascii="Times New Roman" w:hAnsi="Times New Roman"/>
          <w:sz w:val="24"/>
          <w:szCs w:val="24"/>
        </w:rPr>
        <w:t>: Mrs.</w:t>
      </w:r>
      <w:bookmarkStart w:id="0" w:name="_GoBack"/>
      <w:bookmarkEnd w:id="0"/>
      <w:r w:rsidRPr="00745133">
        <w:rPr>
          <w:rFonts w:ascii="Times New Roman" w:hAnsi="Times New Roman"/>
          <w:sz w:val="24"/>
          <w:szCs w:val="24"/>
        </w:rPr>
        <w:t xml:space="preserve"> SUMITRA MARAK</w:t>
      </w:r>
    </w:p>
    <w:p w:rsidR="00F94D11" w:rsidRDefault="008A3288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Cs/>
          <w:sz w:val="24"/>
          <w:szCs w:val="24"/>
          <w:lang w:val="en-IN"/>
        </w:rPr>
        <w:t>COMMERCE</w:t>
      </w:r>
      <w:r w:rsidR="00F6381F">
        <w:rPr>
          <w:rFonts w:ascii="Times New Roman" w:hAnsi="Times New Roman"/>
          <w:bCs/>
          <w:sz w:val="24"/>
          <w:szCs w:val="24"/>
          <w:lang w:val="en-IN"/>
        </w:rPr>
        <w:t>, NAGAON UNIVERSITY, NAGAON</w:t>
      </w:r>
    </w:p>
    <w:p w:rsidR="00F94D11" w:rsidRDefault="008A3288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Educational Qualification              : Ph.D</w:t>
      </w:r>
      <w:r w:rsidR="006C52DA">
        <w:rPr>
          <w:rFonts w:ascii="Times New Roman" w:hAnsi="Times New Roman"/>
          <w:sz w:val="24"/>
          <w:szCs w:val="24"/>
        </w:rPr>
        <w:t>, M.Com, NET &amp; SLET</w:t>
      </w:r>
    </w:p>
    <w:p w:rsidR="00F94D11" w:rsidRDefault="00132BF8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 w:rsidR="008A3288">
        <w:rPr>
          <w:rFonts w:ascii="Times New Roman" w:hAnsi="Times New Roman"/>
          <w:sz w:val="24"/>
          <w:szCs w:val="24"/>
        </w:rPr>
        <w:t xml:space="preserve"> o</w:t>
      </w:r>
      <w:r w:rsidR="00363553">
        <w:rPr>
          <w:rFonts w:ascii="Times New Roman" w:hAnsi="Times New Roman"/>
          <w:sz w:val="24"/>
          <w:szCs w:val="24"/>
        </w:rPr>
        <w:t xml:space="preserve">f Birth </w:t>
      </w:r>
      <w:r w:rsidR="00363553">
        <w:rPr>
          <w:rFonts w:ascii="Times New Roman" w:hAnsi="Times New Roman"/>
          <w:sz w:val="24"/>
          <w:szCs w:val="24"/>
        </w:rPr>
        <w:tab/>
      </w:r>
      <w:r w:rsidR="003635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63553">
        <w:rPr>
          <w:rFonts w:ascii="Times New Roman" w:hAnsi="Times New Roman"/>
          <w:sz w:val="24"/>
          <w:szCs w:val="24"/>
        </w:rPr>
        <w:t>: 09/03/1991</w:t>
      </w:r>
    </w:p>
    <w:p w:rsidR="00F94D11" w:rsidRDefault="00FA579D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Gender</w:t>
      </w:r>
      <w:r w:rsidR="008A3288">
        <w:rPr>
          <w:rFonts w:ascii="Times New Roman" w:hAnsi="Times New Roman"/>
          <w:sz w:val="24"/>
          <w:szCs w:val="24"/>
        </w:rPr>
        <w:t xml:space="preserve"> </w:t>
      </w:r>
      <w:r w:rsidR="008A3288">
        <w:rPr>
          <w:rFonts w:ascii="Times New Roman" w:hAnsi="Times New Roman"/>
          <w:sz w:val="24"/>
          <w:szCs w:val="24"/>
        </w:rPr>
        <w:tab/>
      </w:r>
      <w:r w:rsidR="008A3288">
        <w:rPr>
          <w:rFonts w:ascii="Times New Roman" w:hAnsi="Times New Roman"/>
          <w:sz w:val="24"/>
          <w:szCs w:val="24"/>
        </w:rPr>
        <w:tab/>
      </w:r>
      <w:r w:rsidR="008A3288">
        <w:rPr>
          <w:rFonts w:ascii="Times New Roman" w:hAnsi="Times New Roman"/>
          <w:sz w:val="24"/>
          <w:szCs w:val="24"/>
        </w:rPr>
        <w:tab/>
      </w:r>
      <w:r w:rsidR="008A3288">
        <w:rPr>
          <w:rFonts w:ascii="Times New Roman" w:hAnsi="Times New Roman"/>
          <w:sz w:val="24"/>
          <w:szCs w:val="24"/>
        </w:rPr>
        <w:tab/>
        <w:t>: FEMALE</w:t>
      </w:r>
    </w:p>
    <w:p w:rsidR="00F94D11" w:rsidRDefault="008A3288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Marital status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Married</w:t>
      </w:r>
    </w:p>
    <w:p w:rsidR="00F94D11" w:rsidRPr="00363553" w:rsidRDefault="008A3288" w:rsidP="00363553">
      <w:pPr>
        <w:pStyle w:val="ListParagraph"/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Nationality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: Indian</w:t>
      </w:r>
    </w:p>
    <w:p w:rsidR="00F94D11" w:rsidRDefault="008A3288">
      <w:pPr>
        <w:pStyle w:val="ListParagraph"/>
        <w:numPr>
          <w:ilvl w:val="0"/>
          <w:numId w:val="1"/>
        </w:numPr>
        <w:tabs>
          <w:tab w:val="left" w:pos="3690"/>
        </w:tabs>
        <w:suppressAutoHyphens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 No/Email</w:t>
      </w:r>
      <w:r>
        <w:rPr>
          <w:rFonts w:ascii="Times New Roman" w:hAnsi="Times New Roman"/>
          <w:sz w:val="24"/>
          <w:szCs w:val="24"/>
        </w:rPr>
        <w:tab/>
        <w:t xml:space="preserve">  : Ph. (M) –  9476533205</w:t>
      </w:r>
    </w:p>
    <w:p w:rsidR="00F6381F" w:rsidRPr="00F6381F" w:rsidRDefault="008A3288" w:rsidP="00363553">
      <w:pPr>
        <w:spacing w:after="0" w:line="480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E-mail –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ritchilrita91@gmail.com</w:t>
        </w:r>
      </w:hyperlink>
    </w:p>
    <w:p w:rsidR="00F94D11" w:rsidRPr="00F15605" w:rsidRDefault="008A3288" w:rsidP="005941C8">
      <w:pPr>
        <w:pStyle w:val="ListParagraph"/>
        <w:numPr>
          <w:ilvl w:val="0"/>
          <w:numId w:val="1"/>
        </w:numPr>
        <w:suppressAutoHyphens w:val="0"/>
        <w:spacing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5605">
        <w:rPr>
          <w:rFonts w:ascii="Times New Roman" w:hAnsi="Times New Roman"/>
          <w:sz w:val="24"/>
          <w:szCs w:val="24"/>
        </w:rPr>
        <w:t xml:space="preserve">   Research Degrees: </w:t>
      </w:r>
    </w:p>
    <w:p w:rsidR="00F94D11" w:rsidRDefault="00F94D11">
      <w:pPr>
        <w:pStyle w:val="ListParagraph"/>
        <w:suppressAutoHyphens w:val="0"/>
        <w:ind w:left="360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080"/>
        <w:gridCol w:w="4592"/>
        <w:gridCol w:w="1799"/>
        <w:gridCol w:w="2069"/>
      </w:tblGrid>
      <w:tr w:rsidR="00F94D11">
        <w:tc>
          <w:tcPr>
            <w:tcW w:w="1080" w:type="dxa"/>
            <w:tcBorders>
              <w:right w:val="single" w:sz="4" w:space="0" w:color="auto"/>
            </w:tcBorders>
          </w:tcPr>
          <w:p w:rsidR="00F94D11" w:rsidRDefault="008A32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Degrees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F94D11" w:rsidRDefault="008A32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799" w:type="dxa"/>
          </w:tcPr>
          <w:p w:rsidR="00F94D11" w:rsidRDefault="008A32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 of award</w:t>
            </w:r>
          </w:p>
        </w:tc>
        <w:tc>
          <w:tcPr>
            <w:tcW w:w="2069" w:type="dxa"/>
          </w:tcPr>
          <w:p w:rsidR="00F94D11" w:rsidRDefault="008A32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University</w:t>
            </w:r>
          </w:p>
        </w:tc>
      </w:tr>
      <w:tr w:rsidR="00F94D11">
        <w:tc>
          <w:tcPr>
            <w:tcW w:w="1080" w:type="dxa"/>
            <w:tcBorders>
              <w:right w:val="single" w:sz="4" w:space="0" w:color="auto"/>
            </w:tcBorders>
          </w:tcPr>
          <w:p w:rsidR="00F94D11" w:rsidRDefault="008A32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Ph.D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F94D11" w:rsidRDefault="008A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Problems and Prospects of Bamboo and Cane Industries: A Study on select districts of Assam</w:t>
            </w:r>
          </w:p>
        </w:tc>
        <w:tc>
          <w:tcPr>
            <w:tcW w:w="1799" w:type="dxa"/>
          </w:tcPr>
          <w:p w:rsidR="00F94D11" w:rsidRDefault="008A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2069" w:type="dxa"/>
          </w:tcPr>
          <w:p w:rsidR="00F94D11" w:rsidRDefault="008A3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Gauhati University</w:t>
            </w:r>
          </w:p>
        </w:tc>
      </w:tr>
    </w:tbl>
    <w:p w:rsidR="00F94D11" w:rsidRDefault="00F94D11">
      <w:pPr>
        <w:pStyle w:val="ListParagraph"/>
        <w:suppressAutoHyphens w:val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F94D11" w:rsidRDefault="008A3288">
      <w:pPr>
        <w:pStyle w:val="ListParagraph"/>
        <w:numPr>
          <w:ilvl w:val="0"/>
          <w:numId w:val="1"/>
        </w:numPr>
        <w:tabs>
          <w:tab w:val="left" w:pos="630"/>
        </w:tabs>
        <w:suppressAutoHyphens w:val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</w:t>
      </w:r>
      <w:r w:rsidR="00F6381F">
        <w:rPr>
          <w:rFonts w:ascii="Times New Roman" w:hAnsi="Times New Roman"/>
          <w:sz w:val="24"/>
          <w:szCs w:val="24"/>
        </w:rPr>
        <w:t>s held after appointment in this</w:t>
      </w:r>
      <w:r>
        <w:rPr>
          <w:rFonts w:ascii="Times New Roman" w:hAnsi="Times New Roman"/>
          <w:sz w:val="24"/>
          <w:szCs w:val="24"/>
        </w:rPr>
        <w:t xml:space="preserve"> institution: </w:t>
      </w:r>
    </w:p>
    <w:tbl>
      <w:tblPr>
        <w:tblStyle w:val="TableGrid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1530"/>
        <w:gridCol w:w="1620"/>
        <w:gridCol w:w="1350"/>
        <w:gridCol w:w="2970"/>
      </w:tblGrid>
      <w:tr w:rsidR="00F94D11">
        <w:trPr>
          <w:trHeight w:val="467"/>
        </w:trPr>
        <w:tc>
          <w:tcPr>
            <w:tcW w:w="2160" w:type="dxa"/>
          </w:tcPr>
          <w:p w:rsidR="00F94D11" w:rsidRDefault="008A32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30" w:type="dxa"/>
          </w:tcPr>
          <w:p w:rsidR="00F94D11" w:rsidRDefault="008A32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620" w:type="dxa"/>
          </w:tcPr>
          <w:p w:rsidR="00F94D11" w:rsidRDefault="008A32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350" w:type="dxa"/>
          </w:tcPr>
          <w:p w:rsidR="00F94D11" w:rsidRDefault="008A32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2970" w:type="dxa"/>
          </w:tcPr>
          <w:p w:rsidR="00F94D11" w:rsidRDefault="008A32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</w:tc>
      </w:tr>
      <w:tr w:rsidR="00F94D11">
        <w:tc>
          <w:tcPr>
            <w:tcW w:w="2160" w:type="dxa"/>
          </w:tcPr>
          <w:p w:rsidR="00F94D11" w:rsidRDefault="008A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Assistant professor</w:t>
            </w:r>
          </w:p>
        </w:tc>
        <w:tc>
          <w:tcPr>
            <w:tcW w:w="1530" w:type="dxa"/>
          </w:tcPr>
          <w:p w:rsidR="00F94D11" w:rsidRDefault="008A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Commerce</w:t>
            </w:r>
          </w:p>
        </w:tc>
        <w:tc>
          <w:tcPr>
            <w:tcW w:w="1620" w:type="dxa"/>
          </w:tcPr>
          <w:p w:rsidR="00F94D11" w:rsidRDefault="008A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19/02/2016</w:t>
            </w:r>
          </w:p>
        </w:tc>
        <w:tc>
          <w:tcPr>
            <w:tcW w:w="1350" w:type="dxa"/>
          </w:tcPr>
          <w:p w:rsidR="00F94D11" w:rsidRDefault="008A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Till date</w:t>
            </w:r>
          </w:p>
        </w:tc>
        <w:tc>
          <w:tcPr>
            <w:tcW w:w="2970" w:type="dxa"/>
          </w:tcPr>
          <w:p w:rsidR="00F94D11" w:rsidRDefault="005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Stage 2</w:t>
            </w:r>
          </w:p>
        </w:tc>
      </w:tr>
    </w:tbl>
    <w:p w:rsidR="00F94D11" w:rsidRDefault="002F1E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margin-left:379.5pt;margin-top:13pt;width:53.4pt;height:21pt;z-index:251659264;mso-position-horizontal-relative:text;mso-position-vertical-relative:text;mso-width-relative:margin;mso-height-relative:margin">
            <v:path arrowok="t"/>
            <v:textbox>
              <w:txbxContent>
                <w:p w:rsidR="00F94D11" w:rsidRPr="00363553" w:rsidRDefault="00E3693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  <w:r w:rsidR="00363553">
                    <w:rPr>
                      <w:lang w:val="en-US"/>
                    </w:rPr>
                    <w:t xml:space="preserve"> years</w:t>
                  </w:r>
                </w:p>
              </w:txbxContent>
            </v:textbox>
          </v:shape>
        </w:pict>
      </w:r>
    </w:p>
    <w:p w:rsidR="00F94D11" w:rsidRPr="00363553" w:rsidRDefault="008A3288" w:rsidP="00363553">
      <w:pPr>
        <w:pStyle w:val="ListParagraph"/>
        <w:numPr>
          <w:ilvl w:val="0"/>
          <w:numId w:val="1"/>
        </w:numPr>
        <w:tabs>
          <w:tab w:val="left" w:pos="63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363553">
        <w:rPr>
          <w:rFonts w:ascii="Times New Roman" w:hAnsi="Times New Roman"/>
          <w:sz w:val="24"/>
          <w:szCs w:val="24"/>
        </w:rPr>
        <w:t>Period of teaching experience</w:t>
      </w:r>
      <w:r w:rsidRPr="00363553">
        <w:rPr>
          <w:rFonts w:ascii="Times New Roman" w:hAnsi="Times New Roman"/>
          <w:sz w:val="24"/>
          <w:szCs w:val="24"/>
        </w:rPr>
        <w:tab/>
      </w:r>
      <w:r w:rsidRPr="00363553">
        <w:rPr>
          <w:rFonts w:ascii="Times New Roman" w:hAnsi="Times New Roman"/>
          <w:sz w:val="24"/>
          <w:szCs w:val="24"/>
        </w:rPr>
        <w:tab/>
      </w:r>
    </w:p>
    <w:p w:rsidR="00363553" w:rsidRDefault="00363553" w:rsidP="00363553">
      <w:pPr>
        <w:pStyle w:val="ListParagraph"/>
        <w:tabs>
          <w:tab w:val="left" w:pos="630"/>
        </w:tabs>
        <w:suppressAutoHyphens w:val="0"/>
        <w:spacing w:after="0" w:line="36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:rsidR="007E134F" w:rsidRPr="00E86E9C" w:rsidRDefault="008A3288" w:rsidP="00E86E9C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spacing w:after="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Fields of Specialization under the Subject/Discipline :       </w:t>
      </w:r>
      <w:r>
        <w:rPr>
          <w:rFonts w:ascii="Times New Roman" w:hAnsi="Times New Roman"/>
          <w:b/>
          <w:sz w:val="24"/>
          <w:szCs w:val="24"/>
        </w:rPr>
        <w:t xml:space="preserve">Accounting </w:t>
      </w:r>
      <w:r>
        <w:rPr>
          <w:rFonts w:ascii="Times New Roman" w:hAnsi="Times New Roman"/>
          <w:b/>
          <w:sz w:val="24"/>
          <w:szCs w:val="24"/>
          <w:lang w:val="en-IN"/>
        </w:rPr>
        <w:t>&amp; Finance</w:t>
      </w:r>
    </w:p>
    <w:p w:rsidR="00E86E9C" w:rsidRPr="00E86E9C" w:rsidRDefault="00E86E9C" w:rsidP="00E86E9C">
      <w:pPr>
        <w:tabs>
          <w:tab w:val="left" w:pos="567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7E134F" w:rsidRDefault="00732870" w:rsidP="007E13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</w:t>
      </w:r>
      <w:r w:rsidR="007E134F" w:rsidRPr="00E86E9C">
        <w:rPr>
          <w:rFonts w:ascii="Times New Roman" w:hAnsi="Times New Roman"/>
          <w:b/>
          <w:sz w:val="24"/>
          <w:szCs w:val="24"/>
        </w:rPr>
        <w:t xml:space="preserve"> </w:t>
      </w:r>
      <w:r w:rsidR="00B03225">
        <w:rPr>
          <w:rFonts w:ascii="Times New Roman" w:hAnsi="Times New Roman"/>
          <w:b/>
          <w:sz w:val="24"/>
          <w:szCs w:val="24"/>
        </w:rPr>
        <w:t xml:space="preserve">and books </w:t>
      </w:r>
      <w:r w:rsidR="007E134F" w:rsidRPr="00E86E9C">
        <w:rPr>
          <w:rFonts w:ascii="Times New Roman" w:hAnsi="Times New Roman"/>
          <w:b/>
          <w:sz w:val="24"/>
          <w:szCs w:val="24"/>
        </w:rPr>
        <w:t>published</w:t>
      </w:r>
    </w:p>
    <w:p w:rsidR="00A072F3" w:rsidRPr="00A072F3" w:rsidRDefault="00A072F3" w:rsidP="00A072F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A072F3" w:rsidRDefault="00A072F3" w:rsidP="00A072F3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072F3" w:rsidRPr="00A072F3" w:rsidRDefault="00A072F3" w:rsidP="00A072F3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3595"/>
        <w:gridCol w:w="2500"/>
        <w:gridCol w:w="1559"/>
        <w:gridCol w:w="1593"/>
      </w:tblGrid>
      <w:tr w:rsidR="00A072F3" w:rsidTr="00A072F3">
        <w:tc>
          <w:tcPr>
            <w:tcW w:w="599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Sl.NO</w:t>
            </w:r>
          </w:p>
        </w:tc>
        <w:tc>
          <w:tcPr>
            <w:tcW w:w="3595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2500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Journal</w:t>
            </w:r>
          </w:p>
        </w:tc>
        <w:tc>
          <w:tcPr>
            <w:tcW w:w="1559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 of Publication</w:t>
            </w:r>
          </w:p>
        </w:tc>
        <w:tc>
          <w:tcPr>
            <w:tcW w:w="1593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Type of Publication</w:t>
            </w:r>
          </w:p>
        </w:tc>
      </w:tr>
      <w:tr w:rsidR="00A072F3" w:rsidTr="00A072F3">
        <w:tc>
          <w:tcPr>
            <w:tcW w:w="599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95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“A study on the perception of MSMEs towards the various schemes provided by DI&amp;CC Nagaon District”</w:t>
            </w:r>
          </w:p>
        </w:tc>
        <w:tc>
          <w:tcPr>
            <w:tcW w:w="2500" w:type="dxa"/>
          </w:tcPr>
          <w:p w:rsidR="00A072F3" w:rsidRDefault="00A072F3" w:rsidP="0023565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PDUAMT Business Review Volume VIII</w:t>
            </w:r>
          </w:p>
          <w:p w:rsidR="00A072F3" w:rsidRPr="00A072F3" w:rsidRDefault="00A072F3" w:rsidP="0023565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ISSN: 2582-113X, Page (157-168)</w:t>
            </w:r>
          </w:p>
        </w:tc>
        <w:tc>
          <w:tcPr>
            <w:tcW w:w="1559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2025</w:t>
            </w:r>
          </w:p>
        </w:tc>
        <w:tc>
          <w:tcPr>
            <w:tcW w:w="1593" w:type="dxa"/>
          </w:tcPr>
          <w:p w:rsidR="00A072F3" w:rsidRPr="00A072F3" w:rsidRDefault="00A072F3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2F3">
              <w:rPr>
                <w:rFonts w:ascii="Times New Roman" w:hAnsi="Times New Roman"/>
                <w:sz w:val="24"/>
                <w:szCs w:val="24"/>
              </w:rPr>
              <w:t>International Peer Reviewed Annual Journal</w:t>
            </w:r>
          </w:p>
        </w:tc>
      </w:tr>
      <w:tr w:rsidR="00A072F3" w:rsidTr="00A072F3">
        <w:tc>
          <w:tcPr>
            <w:tcW w:w="599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95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Craft to Confidence: Women’s Economic Empowerment through Bamboo Jewellery Making in Barpeta District, Assam</w:t>
            </w:r>
          </w:p>
        </w:tc>
        <w:tc>
          <w:tcPr>
            <w:tcW w:w="2500" w:type="dxa"/>
          </w:tcPr>
          <w:p w:rsidR="00A072F3" w:rsidRDefault="00A072F3" w:rsidP="0023565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Journal of Contemporary Research in Multidisciplinary, Vol 3 Issue 2, ISSN: 2583-7397, Page (235-241) DOI: </w:t>
            </w:r>
            <w:r w:rsidRPr="00E30735">
              <w:rPr>
                <w:rFonts w:ascii="Times New Roman" w:hAnsi="Times New Roman"/>
                <w:sz w:val="24"/>
                <w:szCs w:val="24"/>
              </w:rPr>
              <w:t>https://doi.org/10.5281/zenodo.17747113</w:t>
            </w:r>
          </w:p>
        </w:tc>
        <w:tc>
          <w:tcPr>
            <w:tcW w:w="1559" w:type="dxa"/>
          </w:tcPr>
          <w:p w:rsidR="00A072F3" w:rsidRDefault="00A072F3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March-April 2024</w:t>
            </w:r>
          </w:p>
        </w:tc>
        <w:tc>
          <w:tcPr>
            <w:tcW w:w="1593" w:type="dxa"/>
          </w:tcPr>
          <w:p w:rsidR="00A072F3" w:rsidRDefault="0023565F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2F3">
              <w:rPr>
                <w:rFonts w:ascii="Times New Roman" w:hAnsi="Times New Roman"/>
                <w:sz w:val="24"/>
                <w:szCs w:val="24"/>
              </w:rPr>
              <w:t>International Peer Reviewed</w:t>
            </w:r>
          </w:p>
        </w:tc>
      </w:tr>
      <w:tr w:rsidR="00BB7F6B" w:rsidTr="00A072F3">
        <w:tc>
          <w:tcPr>
            <w:tcW w:w="599" w:type="dxa"/>
          </w:tcPr>
          <w:p w:rsidR="00BB7F6B" w:rsidRDefault="00BB7F6B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95" w:type="dxa"/>
          </w:tcPr>
          <w:p w:rsidR="00BB7F6B" w:rsidRDefault="00160F2B" w:rsidP="00160F2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Sustaining Traditional Crafts: Constraints faced by Sital pati Weavers in Dubapara, Goalpara District, Assam</w:t>
            </w:r>
          </w:p>
        </w:tc>
        <w:tc>
          <w:tcPr>
            <w:tcW w:w="2500" w:type="dxa"/>
          </w:tcPr>
          <w:p w:rsidR="00BB7F6B" w:rsidRDefault="00160F2B" w:rsidP="0023565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Journal of Novel Research in </w:t>
            </w:r>
            <w:r w:rsidR="00C22F30">
              <w:rPr>
                <w:rFonts w:ascii="Times New Roman" w:hAnsi="Times New Roman"/>
                <w:sz w:val="24"/>
                <w:szCs w:val="24"/>
              </w:rPr>
              <w:t>Ec</w:t>
            </w:r>
            <w:r w:rsidR="007A6A7D">
              <w:rPr>
                <w:rFonts w:ascii="Times New Roman" w:hAnsi="Times New Roman"/>
                <w:sz w:val="24"/>
                <w:szCs w:val="24"/>
              </w:rPr>
              <w:t>onomics, Finance and Management, Vol 2, Issue 1, ISSN: 3048-7722 Page (1-10)</w:t>
            </w:r>
          </w:p>
          <w:p w:rsidR="007A6A7D" w:rsidRDefault="007A6A7D" w:rsidP="0023565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DOI: </w:t>
            </w:r>
            <w:r w:rsidRPr="00E30735">
              <w:rPr>
                <w:rFonts w:ascii="Times New Roman" w:hAnsi="Times New Roman"/>
                <w:sz w:val="24"/>
                <w:szCs w:val="24"/>
              </w:rPr>
              <w:t>https:/</w:t>
            </w:r>
            <w:r>
              <w:rPr>
                <w:rFonts w:ascii="Times New Roman" w:hAnsi="Times New Roman"/>
                <w:sz w:val="24"/>
                <w:szCs w:val="24"/>
              </w:rPr>
              <w:t>/doi.org/10.5281/zenodo.19416287</w:t>
            </w:r>
          </w:p>
        </w:tc>
        <w:tc>
          <w:tcPr>
            <w:tcW w:w="1559" w:type="dxa"/>
          </w:tcPr>
          <w:p w:rsidR="007A6A7D" w:rsidRDefault="007A6A7D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 Feb</w:t>
            </w:r>
          </w:p>
          <w:p w:rsidR="00BB7F6B" w:rsidRDefault="00AA2720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93" w:type="dxa"/>
          </w:tcPr>
          <w:p w:rsidR="00BB7F6B" w:rsidRPr="00A072F3" w:rsidRDefault="006E2744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2F3">
              <w:rPr>
                <w:rFonts w:ascii="Times New Roman" w:hAnsi="Times New Roman"/>
                <w:sz w:val="24"/>
                <w:szCs w:val="24"/>
              </w:rPr>
              <w:t>International Peer Reviewed</w:t>
            </w:r>
          </w:p>
        </w:tc>
      </w:tr>
      <w:tr w:rsidR="00A072F3" w:rsidTr="00A072F3">
        <w:tc>
          <w:tcPr>
            <w:tcW w:w="599" w:type="dxa"/>
          </w:tcPr>
          <w:p w:rsidR="00A072F3" w:rsidRDefault="00BB7F6B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072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95" w:type="dxa"/>
          </w:tcPr>
          <w:p w:rsidR="00A072F3" w:rsidRDefault="002203C0" w:rsidP="002203C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Export Potential of India’s Bamboo and Cane Industry: Trends, Challenges and Opportunities</w:t>
            </w:r>
          </w:p>
        </w:tc>
        <w:tc>
          <w:tcPr>
            <w:tcW w:w="2500" w:type="dxa"/>
          </w:tcPr>
          <w:p w:rsidR="00A072F3" w:rsidRDefault="002203C0" w:rsidP="002203C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American Journal of Economics and Business Management Vol. 5 No. 2 , ISSN : 2576-5973, Page 256-265  DOI </w:t>
            </w:r>
            <w:r w:rsidRPr="00E30735">
              <w:rPr>
                <w:rFonts w:ascii="Times New Roman" w:hAnsi="Times New Roman"/>
                <w:sz w:val="24"/>
                <w:szCs w:val="24"/>
              </w:rPr>
              <w:t>https://doi.org/10.3115</w:t>
            </w:r>
            <w:r w:rsidRPr="00E30735">
              <w:rPr>
                <w:rFonts w:ascii="Times New Roman" w:hAnsi="Times New Roman"/>
                <w:sz w:val="24"/>
                <w:szCs w:val="24"/>
              </w:rPr>
              <w:lastRenderedPageBreak/>
              <w:t>0/ajebm.v5i12.4270</w:t>
            </w:r>
          </w:p>
        </w:tc>
        <w:tc>
          <w:tcPr>
            <w:tcW w:w="1559" w:type="dxa"/>
          </w:tcPr>
          <w:p w:rsidR="00A072F3" w:rsidRPr="002203C0" w:rsidRDefault="002203C0" w:rsidP="002203C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03C0">
              <w:rPr>
                <w:rFonts w:ascii="Times New Roman" w:hAnsi="Times New Roman"/>
                <w:sz w:val="24"/>
                <w:szCs w:val="24"/>
              </w:rPr>
              <w:lastRenderedPageBreak/>
              <w:t>December 2022</w:t>
            </w:r>
          </w:p>
        </w:tc>
        <w:tc>
          <w:tcPr>
            <w:tcW w:w="1593" w:type="dxa"/>
          </w:tcPr>
          <w:p w:rsidR="00A072F3" w:rsidRDefault="002203C0" w:rsidP="002203C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72F3">
              <w:rPr>
                <w:rFonts w:ascii="Times New Roman" w:hAnsi="Times New Roman"/>
                <w:sz w:val="24"/>
                <w:szCs w:val="24"/>
              </w:rPr>
              <w:t>International Peer Reviewed</w:t>
            </w:r>
          </w:p>
        </w:tc>
      </w:tr>
      <w:tr w:rsidR="00A072F3" w:rsidTr="00A072F3">
        <w:tc>
          <w:tcPr>
            <w:tcW w:w="599" w:type="dxa"/>
          </w:tcPr>
          <w:p w:rsidR="00A072F3" w:rsidRDefault="00BB7F6B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072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95" w:type="dxa"/>
          </w:tcPr>
          <w:p w:rsidR="00A072F3" w:rsidRDefault="00F60825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Government Financing through Rashtriya Uchchatar Shiksha Abhiyan (RUSA) for Capacity Building in Higher Education Institutions: A study in Assam</w:t>
            </w:r>
          </w:p>
        </w:tc>
        <w:tc>
          <w:tcPr>
            <w:tcW w:w="2500" w:type="dxa"/>
          </w:tcPr>
          <w:p w:rsidR="00A072F3" w:rsidRDefault="00F60825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Paper published in American Journal of Economics and Business Management Vol. 2 No.1, ISSN : 2576-5973, DOI </w:t>
            </w:r>
            <w:r w:rsidRPr="00E30735">
              <w:rPr>
                <w:rFonts w:ascii="Times New Roman" w:hAnsi="Times New Roman"/>
                <w:sz w:val="24"/>
                <w:szCs w:val="24"/>
              </w:rPr>
              <w:t>https://doi.org/10.5281/zenodo.15705092</w:t>
            </w:r>
          </w:p>
        </w:tc>
        <w:tc>
          <w:tcPr>
            <w:tcW w:w="1559" w:type="dxa"/>
          </w:tcPr>
          <w:p w:rsidR="00A072F3" w:rsidRPr="00F60825" w:rsidRDefault="00F60825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082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93" w:type="dxa"/>
          </w:tcPr>
          <w:p w:rsidR="00A072F3" w:rsidRDefault="00F60825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72F3">
              <w:rPr>
                <w:rFonts w:ascii="Times New Roman" w:hAnsi="Times New Roman"/>
                <w:sz w:val="24"/>
                <w:szCs w:val="24"/>
              </w:rPr>
              <w:t>International Peer Reviewed</w:t>
            </w:r>
          </w:p>
        </w:tc>
      </w:tr>
      <w:tr w:rsidR="00A072F3" w:rsidTr="00A072F3">
        <w:tc>
          <w:tcPr>
            <w:tcW w:w="599" w:type="dxa"/>
          </w:tcPr>
          <w:p w:rsidR="00A072F3" w:rsidRDefault="00BB7F6B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072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95" w:type="dxa"/>
          </w:tcPr>
          <w:p w:rsidR="00A072F3" w:rsidRDefault="00F60825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5639">
              <w:rPr>
                <w:rFonts w:ascii="Times New Roman" w:hAnsi="Times New Roman"/>
                <w:sz w:val="24"/>
                <w:szCs w:val="24"/>
              </w:rPr>
              <w:t xml:space="preserve">Role </w:t>
            </w:r>
            <w:r>
              <w:rPr>
                <w:rFonts w:ascii="Times New Roman" w:hAnsi="Times New Roman"/>
                <w:sz w:val="24"/>
                <w:szCs w:val="24"/>
              </w:rPr>
              <w:t>of Bamboo and Cane Industry in t</w:t>
            </w:r>
            <w:r w:rsidRPr="00C45639">
              <w:rPr>
                <w:rFonts w:ascii="Times New Roman" w:hAnsi="Times New Roman"/>
                <w:sz w:val="24"/>
                <w:szCs w:val="24"/>
              </w:rPr>
              <w:t>he Economic Development of Nagaon District of Assam</w:t>
            </w:r>
          </w:p>
        </w:tc>
        <w:tc>
          <w:tcPr>
            <w:tcW w:w="2500" w:type="dxa"/>
          </w:tcPr>
          <w:p w:rsidR="00A072F3" w:rsidRPr="0027625B" w:rsidRDefault="00F60825" w:rsidP="0027625B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825">
              <w:rPr>
                <w:rFonts w:ascii="Times New Roman" w:hAnsi="Times New Roman"/>
                <w:sz w:val="24"/>
                <w:szCs w:val="24"/>
              </w:rPr>
              <w:t>International Multilingual Research Journal “Vidyawarta” (2018). ISSN NO:2319 9318</w:t>
            </w:r>
          </w:p>
        </w:tc>
        <w:tc>
          <w:tcPr>
            <w:tcW w:w="1559" w:type="dxa"/>
          </w:tcPr>
          <w:p w:rsidR="00A072F3" w:rsidRPr="00F60825" w:rsidRDefault="00F60825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082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93" w:type="dxa"/>
          </w:tcPr>
          <w:p w:rsidR="00A072F3" w:rsidRDefault="00F60825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2F3">
              <w:rPr>
                <w:rFonts w:ascii="Times New Roman" w:hAnsi="Times New Roman"/>
                <w:sz w:val="24"/>
                <w:szCs w:val="24"/>
              </w:rPr>
              <w:t>International Peer Reviewed</w:t>
            </w:r>
          </w:p>
        </w:tc>
      </w:tr>
      <w:tr w:rsidR="00732870" w:rsidTr="00A072F3">
        <w:tc>
          <w:tcPr>
            <w:tcW w:w="599" w:type="dxa"/>
          </w:tcPr>
          <w:p w:rsidR="00732870" w:rsidRDefault="00BB7F6B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328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95" w:type="dxa"/>
          </w:tcPr>
          <w:p w:rsidR="00732870" w:rsidRPr="00C45639" w:rsidRDefault="00732870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5639">
              <w:rPr>
                <w:rFonts w:ascii="Times New Roman" w:hAnsi="Times New Roman"/>
                <w:sz w:val="24"/>
                <w:szCs w:val="24"/>
              </w:rPr>
              <w:t>Consumer awareness towards E-banking services- A study in Nagaon District of Assam</w:t>
            </w:r>
          </w:p>
        </w:tc>
        <w:tc>
          <w:tcPr>
            <w:tcW w:w="2500" w:type="dxa"/>
          </w:tcPr>
          <w:p w:rsidR="00732870" w:rsidRPr="00F60825" w:rsidRDefault="00732870" w:rsidP="00732870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5639">
              <w:rPr>
                <w:rFonts w:ascii="Times New Roman" w:hAnsi="Times New Roman"/>
                <w:sz w:val="24"/>
                <w:szCs w:val="24"/>
              </w:rPr>
              <w:t>International Research Journal of Multi-Disciplinary Studies, Volume IV Special Issue 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2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639">
              <w:rPr>
                <w:rFonts w:ascii="Times New Roman" w:hAnsi="Times New Roman"/>
                <w:sz w:val="24"/>
                <w:szCs w:val="24"/>
              </w:rPr>
              <w:t>ISSN NO: 2454-8499</w:t>
            </w:r>
          </w:p>
        </w:tc>
        <w:tc>
          <w:tcPr>
            <w:tcW w:w="1559" w:type="dxa"/>
          </w:tcPr>
          <w:p w:rsidR="00732870" w:rsidRPr="00F60825" w:rsidRDefault="00732870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93" w:type="dxa"/>
          </w:tcPr>
          <w:p w:rsidR="00732870" w:rsidRPr="00A072F3" w:rsidRDefault="00732870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2F3">
              <w:rPr>
                <w:rFonts w:ascii="Times New Roman" w:hAnsi="Times New Roman"/>
                <w:sz w:val="24"/>
                <w:szCs w:val="24"/>
              </w:rPr>
              <w:t>International Peer Reviewed</w:t>
            </w:r>
          </w:p>
        </w:tc>
      </w:tr>
      <w:tr w:rsidR="00732870" w:rsidTr="00A072F3">
        <w:tc>
          <w:tcPr>
            <w:tcW w:w="599" w:type="dxa"/>
          </w:tcPr>
          <w:p w:rsidR="00732870" w:rsidRDefault="00B03225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95" w:type="dxa"/>
          </w:tcPr>
          <w:p w:rsidR="00732870" w:rsidRPr="00C45639" w:rsidRDefault="00B03225" w:rsidP="00B032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study on the problems and prospects of Inland Water Navigation in North East India ” published in an </w:t>
            </w:r>
          </w:p>
        </w:tc>
        <w:tc>
          <w:tcPr>
            <w:tcW w:w="2500" w:type="dxa"/>
          </w:tcPr>
          <w:p w:rsidR="00732870" w:rsidRPr="00F60825" w:rsidRDefault="00B03225" w:rsidP="00F60825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Edited Book titled Water use for agricultural Development in North East India, ISBN:  978-81-930227-5-7</w:t>
            </w:r>
          </w:p>
        </w:tc>
        <w:tc>
          <w:tcPr>
            <w:tcW w:w="1559" w:type="dxa"/>
          </w:tcPr>
          <w:p w:rsidR="00732870" w:rsidRPr="00F60825" w:rsidRDefault="00B03225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93" w:type="dxa"/>
          </w:tcPr>
          <w:p w:rsidR="00732870" w:rsidRPr="00A072F3" w:rsidRDefault="00B03225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in Edited Book</w:t>
            </w:r>
          </w:p>
        </w:tc>
      </w:tr>
      <w:tr w:rsidR="00B03225" w:rsidTr="00A072F3">
        <w:tc>
          <w:tcPr>
            <w:tcW w:w="599" w:type="dxa"/>
          </w:tcPr>
          <w:p w:rsidR="00B03225" w:rsidRDefault="00B03225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95" w:type="dxa"/>
          </w:tcPr>
          <w:p w:rsidR="00B03225" w:rsidRDefault="00B03225" w:rsidP="00B032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case Study on emerging women entrepreneur of North East India</w:t>
            </w:r>
          </w:p>
        </w:tc>
        <w:tc>
          <w:tcPr>
            <w:tcW w:w="2500" w:type="dxa"/>
          </w:tcPr>
          <w:p w:rsidR="00B03225" w:rsidRPr="0027625B" w:rsidRDefault="00B03225" w:rsidP="0027625B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B03225">
              <w:rPr>
                <w:rFonts w:ascii="Times New Roman" w:hAnsi="Times New Roman"/>
                <w:sz w:val="24"/>
                <w:szCs w:val="24"/>
              </w:rPr>
              <w:t xml:space="preserve">roceedings of the International Conference on Regional Conflict and Entrepreneurship Development with special reference to </w:t>
            </w:r>
            <w:r w:rsidRPr="00B03225">
              <w:rPr>
                <w:rFonts w:ascii="Times New Roman" w:hAnsi="Times New Roman"/>
                <w:sz w:val="24"/>
                <w:szCs w:val="24"/>
              </w:rPr>
              <w:lastRenderedPageBreak/>
              <w:t>South East India, ISBN: 978-93-81563-70-0</w:t>
            </w:r>
          </w:p>
        </w:tc>
        <w:tc>
          <w:tcPr>
            <w:tcW w:w="1559" w:type="dxa"/>
          </w:tcPr>
          <w:p w:rsidR="00B03225" w:rsidRDefault="00B03225" w:rsidP="00F608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593" w:type="dxa"/>
          </w:tcPr>
          <w:p w:rsidR="00B03225" w:rsidRDefault="00B03225" w:rsidP="00A072F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Proceedings of </w:t>
            </w:r>
            <w:r w:rsidRPr="00B03225">
              <w:rPr>
                <w:rFonts w:ascii="Times New Roman" w:hAnsi="Times New Roman"/>
                <w:sz w:val="24"/>
                <w:szCs w:val="24"/>
              </w:rPr>
              <w:t>the International Conference on</w:t>
            </w:r>
          </w:p>
        </w:tc>
      </w:tr>
    </w:tbl>
    <w:p w:rsidR="00D94D08" w:rsidRPr="006C2D74" w:rsidRDefault="00D94D08" w:rsidP="006C2D74">
      <w:pPr>
        <w:tabs>
          <w:tab w:val="left" w:pos="63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8F7416" w:rsidRPr="00B03225" w:rsidRDefault="006C2D74" w:rsidP="002759D7">
      <w:pPr>
        <w:pStyle w:val="ListParagraph"/>
        <w:numPr>
          <w:ilvl w:val="0"/>
          <w:numId w:val="1"/>
        </w:numPr>
        <w:tabs>
          <w:tab w:val="left" w:pos="630"/>
        </w:tabs>
        <w:suppressAutoHyphens w:val="0"/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Text </w:t>
      </w:r>
      <w:r w:rsidR="008F7416" w:rsidRPr="00B03225">
        <w:rPr>
          <w:rFonts w:ascii="Times New Roman" w:hAnsi="Times New Roman"/>
          <w:b/>
          <w:sz w:val="24"/>
          <w:szCs w:val="24"/>
        </w:rPr>
        <w:t>Books Published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898"/>
        <w:gridCol w:w="2462"/>
        <w:gridCol w:w="2462"/>
      </w:tblGrid>
      <w:tr w:rsidR="008F7416" w:rsidTr="008F7416">
        <w:tc>
          <w:tcPr>
            <w:tcW w:w="1024" w:type="dxa"/>
          </w:tcPr>
          <w:p w:rsidR="008F7416" w:rsidRPr="008F7416" w:rsidRDefault="008F7416" w:rsidP="008F7416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416">
              <w:rPr>
                <w:rFonts w:ascii="Times New Roman" w:hAnsi="Times New Roman"/>
                <w:sz w:val="24"/>
                <w:szCs w:val="24"/>
              </w:rPr>
              <w:t>Sl.No</w:t>
            </w:r>
          </w:p>
        </w:tc>
        <w:tc>
          <w:tcPr>
            <w:tcW w:w="3898" w:type="dxa"/>
          </w:tcPr>
          <w:p w:rsidR="008F7416" w:rsidRPr="008F7416" w:rsidRDefault="008F7416" w:rsidP="008F7416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416">
              <w:rPr>
                <w:rFonts w:ascii="Times New Roman" w:hAnsi="Times New Roman"/>
                <w:sz w:val="24"/>
                <w:szCs w:val="24"/>
              </w:rPr>
              <w:t>Name of the Book</w:t>
            </w:r>
          </w:p>
        </w:tc>
        <w:tc>
          <w:tcPr>
            <w:tcW w:w="2462" w:type="dxa"/>
          </w:tcPr>
          <w:p w:rsidR="008F7416" w:rsidRPr="008F7416" w:rsidRDefault="008F7416" w:rsidP="008F7416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416">
              <w:rPr>
                <w:rFonts w:ascii="Times New Roman" w:hAnsi="Times New Roman"/>
                <w:sz w:val="24"/>
                <w:szCs w:val="24"/>
              </w:rPr>
              <w:t>Name of Publishing House</w:t>
            </w:r>
          </w:p>
        </w:tc>
        <w:tc>
          <w:tcPr>
            <w:tcW w:w="2462" w:type="dxa"/>
          </w:tcPr>
          <w:p w:rsidR="008F7416" w:rsidRPr="008F7416" w:rsidRDefault="008F7416" w:rsidP="008F7416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416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</w:tr>
      <w:tr w:rsidR="008F7416" w:rsidTr="008F7416">
        <w:tc>
          <w:tcPr>
            <w:tcW w:w="1024" w:type="dxa"/>
          </w:tcPr>
          <w:p w:rsidR="008F7416" w:rsidRDefault="008F7416" w:rsidP="008F7416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01.</w:t>
            </w:r>
          </w:p>
        </w:tc>
        <w:tc>
          <w:tcPr>
            <w:tcW w:w="3898" w:type="dxa"/>
          </w:tcPr>
          <w:p w:rsidR="008F7416" w:rsidRDefault="008F7416" w:rsidP="008F7416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32"/>
                <w:szCs w:val="24"/>
              </w:rPr>
            </w:pPr>
            <w:r w:rsidRPr="00E114F1">
              <w:rPr>
                <w:rFonts w:ascii="Times New Roman" w:hAnsi="Times New Roman"/>
                <w:sz w:val="24"/>
                <w:szCs w:val="24"/>
              </w:rPr>
              <w:t>Financial Accounting Course Book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B.Com 1</w:t>
            </w:r>
            <w:r w:rsidRPr="008F7416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2462" w:type="dxa"/>
          </w:tcPr>
          <w:p w:rsidR="008F7416" w:rsidRDefault="008F7416" w:rsidP="008F7416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32"/>
                <w:szCs w:val="24"/>
              </w:rPr>
            </w:pPr>
            <w:r w:rsidRPr="008F7416">
              <w:rPr>
                <w:rFonts w:ascii="Times New Roman" w:hAnsi="Times New Roman"/>
                <w:sz w:val="24"/>
                <w:szCs w:val="20"/>
              </w:rPr>
              <w:t>Vishal Publishing House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8F7416">
              <w:rPr>
                <w:rFonts w:ascii="Times New Roman" w:hAnsi="Times New Roman"/>
                <w:sz w:val="24"/>
                <w:szCs w:val="20"/>
              </w:rPr>
              <w:t>ISBN: 978-93-91247-19-5</w:t>
            </w:r>
          </w:p>
        </w:tc>
        <w:tc>
          <w:tcPr>
            <w:tcW w:w="2462" w:type="dxa"/>
          </w:tcPr>
          <w:p w:rsidR="008F7416" w:rsidRDefault="008F7416" w:rsidP="008F7416">
            <w:pPr>
              <w:tabs>
                <w:tab w:val="left" w:pos="630"/>
              </w:tabs>
              <w:spacing w:line="360" w:lineRule="auto"/>
              <w:contextualSpacing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2021</w:t>
            </w:r>
          </w:p>
        </w:tc>
      </w:tr>
    </w:tbl>
    <w:p w:rsidR="006C2D74" w:rsidRDefault="006C2D74" w:rsidP="006C2D7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E9C" w:rsidRPr="006C2D74" w:rsidRDefault="00E86E9C" w:rsidP="006C2D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2D74">
        <w:rPr>
          <w:rFonts w:ascii="Times New Roman" w:hAnsi="Times New Roman"/>
          <w:b/>
          <w:sz w:val="24"/>
          <w:szCs w:val="24"/>
        </w:rPr>
        <w:t xml:space="preserve">Paper presented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6"/>
        <w:gridCol w:w="3165"/>
        <w:gridCol w:w="3353"/>
        <w:gridCol w:w="1443"/>
        <w:gridCol w:w="1289"/>
      </w:tblGrid>
      <w:tr w:rsidR="001459CA" w:rsidTr="001459CA">
        <w:tc>
          <w:tcPr>
            <w:tcW w:w="596" w:type="dxa"/>
          </w:tcPr>
          <w:p w:rsidR="008F7416" w:rsidRDefault="008F7416" w:rsidP="008F741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165" w:type="dxa"/>
          </w:tcPr>
          <w:p w:rsidR="008F7416" w:rsidRDefault="008F7416" w:rsidP="008F741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3353" w:type="dxa"/>
          </w:tcPr>
          <w:p w:rsidR="008F7416" w:rsidRDefault="000F4BB0" w:rsidP="008F741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 of the Seminar/Conference and </w:t>
            </w:r>
            <w:r w:rsidR="008F7416">
              <w:rPr>
                <w:rFonts w:ascii="Times New Roman" w:hAnsi="Times New Roman"/>
                <w:b/>
                <w:sz w:val="24"/>
                <w:szCs w:val="24"/>
              </w:rPr>
              <w:t>Organiser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443" w:type="dxa"/>
          </w:tcPr>
          <w:p w:rsidR="008F7416" w:rsidRDefault="008F7416" w:rsidP="008F741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289" w:type="dxa"/>
          </w:tcPr>
          <w:p w:rsidR="008F7416" w:rsidRDefault="008F7416" w:rsidP="008F741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</w:tr>
      <w:tr w:rsidR="001459CA" w:rsidTr="001459CA">
        <w:tc>
          <w:tcPr>
            <w:tcW w:w="596" w:type="dxa"/>
          </w:tcPr>
          <w:p w:rsidR="001459CA" w:rsidRDefault="001459CA" w:rsidP="001459C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65" w:type="dxa"/>
          </w:tcPr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Indian Knowledge System and Environmental Pollution: Integrating Tradition with Sustainable Environmental protection</w:t>
            </w:r>
          </w:p>
        </w:tc>
        <w:tc>
          <w:tcPr>
            <w:tcW w:w="3353" w:type="dxa"/>
          </w:tcPr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Environment and Indigenous Knowledge System in South Asian Context</w:t>
            </w:r>
          </w:p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Organised by Department of English, Nowgong Girls College in collaboration with NCG and WWF India</w:t>
            </w:r>
          </w:p>
        </w:tc>
        <w:tc>
          <w:tcPr>
            <w:tcW w:w="1443" w:type="dxa"/>
          </w:tcPr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 xml:space="preserve">ICSSR Sponsored, International Seminar </w:t>
            </w:r>
          </w:p>
        </w:tc>
        <w:tc>
          <w:tcPr>
            <w:tcW w:w="1289" w:type="dxa"/>
          </w:tcPr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24 &amp; 25 March, 2026</w:t>
            </w:r>
          </w:p>
        </w:tc>
      </w:tr>
      <w:tr w:rsidR="001459CA" w:rsidTr="001459CA">
        <w:tc>
          <w:tcPr>
            <w:tcW w:w="596" w:type="dxa"/>
          </w:tcPr>
          <w:p w:rsidR="001459CA" w:rsidRDefault="001459CA" w:rsidP="001459C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65" w:type="dxa"/>
          </w:tcPr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Tourism Prospects and Entrepreneurship opportunities at Panimur waterfalls</w:t>
            </w:r>
          </w:p>
        </w:tc>
        <w:tc>
          <w:tcPr>
            <w:tcW w:w="3353" w:type="dxa"/>
          </w:tcPr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Innovations, Challenges and Opportunities in Commerce and Management for Suatainable Growth.</w:t>
            </w:r>
          </w:p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Organized by Department of Commerce JB University in collaboration with Assam Chamber of Commerce</w:t>
            </w:r>
          </w:p>
        </w:tc>
        <w:tc>
          <w:tcPr>
            <w:tcW w:w="1443" w:type="dxa"/>
          </w:tcPr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ICSSR Sponsored, International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BB0"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145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1459CA" w:rsidRPr="001459CA" w:rsidRDefault="001459CA" w:rsidP="001459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29</w:t>
            </w:r>
            <w:r w:rsidRPr="001459C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1459CA">
              <w:rPr>
                <w:rFonts w:ascii="Times New Roman" w:hAnsi="Times New Roman"/>
                <w:sz w:val="24"/>
                <w:szCs w:val="24"/>
              </w:rPr>
              <w:t xml:space="preserve"> and 30</w:t>
            </w:r>
            <w:r w:rsidRPr="001459C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1459CA">
              <w:rPr>
                <w:rFonts w:ascii="Times New Roman" w:hAnsi="Times New Roman"/>
                <w:sz w:val="24"/>
                <w:szCs w:val="24"/>
              </w:rPr>
              <w:t xml:space="preserve"> January 2026</w:t>
            </w:r>
          </w:p>
        </w:tc>
      </w:tr>
      <w:tr w:rsidR="001459CA" w:rsidTr="001459CA">
        <w:tc>
          <w:tcPr>
            <w:tcW w:w="596" w:type="dxa"/>
          </w:tcPr>
          <w:p w:rsidR="001459CA" w:rsidRDefault="001459CA" w:rsidP="001459C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165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Cash to Clicks: Undergraduate Students Perception on the transition towards Digital Payment System in Nagaon University</w:t>
            </w:r>
          </w:p>
        </w:tc>
        <w:tc>
          <w:tcPr>
            <w:tcW w:w="3353" w:type="dxa"/>
          </w:tcPr>
          <w:p w:rsidR="001459CA" w:rsidRDefault="001459CA" w:rsidP="00A30BEC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F4BB0">
              <w:rPr>
                <w:rFonts w:ascii="Times New Roman" w:hAnsi="Times New Roman"/>
                <w:sz w:val="24"/>
                <w:szCs w:val="24"/>
              </w:rPr>
              <w:t>Vikshit Bharat @ 2047- A Journey from 1947 to 2047</w:t>
            </w:r>
            <w:r>
              <w:rPr>
                <w:rFonts w:ascii="Times New Roman" w:hAnsi="Times New Roman"/>
                <w:sz w:val="24"/>
                <w:szCs w:val="24"/>
              </w:rPr>
              <w:t>’ O</w:t>
            </w:r>
            <w:r w:rsidRPr="000F4BB0">
              <w:rPr>
                <w:rFonts w:ascii="Times New Roman" w:hAnsi="Times New Roman"/>
                <w:sz w:val="24"/>
                <w:szCs w:val="24"/>
              </w:rPr>
              <w:t xml:space="preserve">rganized by the Department of Commerce, Nagaland University, Kohima Campus  </w:t>
            </w:r>
          </w:p>
        </w:tc>
        <w:tc>
          <w:tcPr>
            <w:tcW w:w="1443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ICSSR Sponsored, National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4BB0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1289" w:type="dxa"/>
          </w:tcPr>
          <w:p w:rsidR="001459CA" w:rsidRPr="000F4BB0" w:rsidRDefault="001459CA" w:rsidP="00A30BE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4BB0">
              <w:rPr>
                <w:rFonts w:ascii="Times New Roman" w:hAnsi="Times New Roman"/>
                <w:sz w:val="24"/>
                <w:szCs w:val="24"/>
              </w:rPr>
              <w:t>18 &amp; 19 November, 2025.</w:t>
            </w:r>
          </w:p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9CA" w:rsidTr="001459CA">
        <w:tc>
          <w:tcPr>
            <w:tcW w:w="596" w:type="dxa"/>
          </w:tcPr>
          <w:p w:rsidR="001459CA" w:rsidRDefault="001459CA" w:rsidP="001459C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65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4BB0">
              <w:rPr>
                <w:rFonts w:ascii="Times New Roman" w:hAnsi="Times New Roman"/>
                <w:sz w:val="24"/>
                <w:szCs w:val="24"/>
              </w:rPr>
              <w:t>Undergraduate Students perception on Digitalization in Education for empowering Vikshit Bharat @ 2047- A study on Higher Education Institutes of Nagaon District</w:t>
            </w:r>
          </w:p>
        </w:tc>
        <w:tc>
          <w:tcPr>
            <w:tcW w:w="3353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BB0">
              <w:rPr>
                <w:rFonts w:ascii="Times New Roman" w:hAnsi="Times New Roman"/>
                <w:sz w:val="24"/>
                <w:szCs w:val="24"/>
              </w:rPr>
              <w:t>Business and Industry in North East India: A Journey Towards Vikshit Bharat @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2047 </w:t>
            </w:r>
          </w:p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Organised By: Tinsukia Commerce College (Autonomous) in association with North East India Commerce and Management Association (NEICMA)</w:t>
            </w:r>
          </w:p>
        </w:tc>
        <w:tc>
          <w:tcPr>
            <w:tcW w:w="1443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4BB0">
              <w:rPr>
                <w:rFonts w:ascii="Times New Roman" w:hAnsi="Times New Roman"/>
                <w:sz w:val="24"/>
                <w:szCs w:val="24"/>
              </w:rPr>
              <w:t>ICSSR sponsored National Seminar</w:t>
            </w:r>
          </w:p>
        </w:tc>
        <w:tc>
          <w:tcPr>
            <w:tcW w:w="1289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4BB0">
              <w:rPr>
                <w:rFonts w:ascii="Times New Roman" w:hAnsi="Times New Roman"/>
                <w:sz w:val="24"/>
                <w:szCs w:val="24"/>
              </w:rPr>
              <w:t>10 &amp; 11 October, 2025</w:t>
            </w:r>
          </w:p>
        </w:tc>
      </w:tr>
      <w:tr w:rsidR="001459CA" w:rsidTr="001459CA">
        <w:tc>
          <w:tcPr>
            <w:tcW w:w="596" w:type="dxa"/>
          </w:tcPr>
          <w:p w:rsidR="001459CA" w:rsidRDefault="001459CA" w:rsidP="001459C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65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34F">
              <w:rPr>
                <w:rFonts w:ascii="Times New Roman" w:hAnsi="Times New Roman"/>
                <w:sz w:val="24"/>
                <w:szCs w:val="24"/>
              </w:rPr>
              <w:t xml:space="preserve">A study </w:t>
            </w:r>
            <w:r>
              <w:rPr>
                <w:rFonts w:ascii="Times New Roman" w:hAnsi="Times New Roman"/>
                <w:sz w:val="24"/>
                <w:szCs w:val="24"/>
              </w:rPr>
              <w:t>on Students Preference towards e-books to traditional printed books and its impact on sustainable development</w:t>
            </w:r>
          </w:p>
        </w:tc>
        <w:tc>
          <w:tcPr>
            <w:tcW w:w="3353" w:type="dxa"/>
          </w:tcPr>
          <w:p w:rsidR="001459CA" w:rsidRDefault="001459CA" w:rsidP="00A30BE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 xml:space="preserve">Traditional Knowledge (Exploring Traditional Knowledge: Bridging Past and future)’ </w:t>
            </w:r>
          </w:p>
          <w:p w:rsidR="001459CA" w:rsidRDefault="001459CA" w:rsidP="00A30BEC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459CA">
              <w:rPr>
                <w:rFonts w:ascii="Times New Roman" w:hAnsi="Times New Roman"/>
                <w:sz w:val="24"/>
                <w:szCs w:val="24"/>
              </w:rPr>
              <w:t>rganized by the IQAC and Research Development Cell,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Nowgong College (Autonomous)</w:t>
            </w:r>
            <w:r w:rsidRPr="00145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ICSSR sponsored International Seminar</w:t>
            </w:r>
          </w:p>
        </w:tc>
        <w:tc>
          <w:tcPr>
            <w:tcW w:w="1289" w:type="dxa"/>
          </w:tcPr>
          <w:p w:rsidR="001459CA" w:rsidRPr="001459CA" w:rsidRDefault="001459CA" w:rsidP="00A30BE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22 &amp; 23 March, 2024.</w:t>
            </w:r>
          </w:p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9CA" w:rsidTr="001459CA">
        <w:tc>
          <w:tcPr>
            <w:tcW w:w="596" w:type="dxa"/>
          </w:tcPr>
          <w:p w:rsidR="001459CA" w:rsidRDefault="001459CA" w:rsidP="001459C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65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A study on the development of Bamboo entrepreneurship in Nagaon district of Assam</w:t>
            </w:r>
          </w:p>
        </w:tc>
        <w:tc>
          <w:tcPr>
            <w:tcW w:w="3353" w:type="dxa"/>
          </w:tcPr>
          <w:p w:rsidR="001459CA" w:rsidRDefault="001459CA" w:rsidP="00A30BEC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Building an effective support system for entrepreneurial growth in NE India’</w:t>
            </w:r>
          </w:p>
          <w:p w:rsidR="001459CA" w:rsidRPr="0027625B" w:rsidRDefault="001459CA" w:rsidP="0027625B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459CA">
              <w:rPr>
                <w:rFonts w:ascii="Times New Roman" w:hAnsi="Times New Roman"/>
                <w:sz w:val="24"/>
                <w:szCs w:val="24"/>
              </w:rPr>
              <w:t>rganized by the Department of Commerce, Gauhati 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versity </w:t>
            </w:r>
          </w:p>
        </w:tc>
        <w:tc>
          <w:tcPr>
            <w:tcW w:w="1443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ICSSR sponsored National Seminar</w:t>
            </w:r>
          </w:p>
        </w:tc>
        <w:tc>
          <w:tcPr>
            <w:tcW w:w="1289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12 &amp; 13 May, 2017.</w:t>
            </w:r>
          </w:p>
        </w:tc>
      </w:tr>
      <w:tr w:rsidR="001459CA" w:rsidTr="001459CA">
        <w:tc>
          <w:tcPr>
            <w:tcW w:w="596" w:type="dxa"/>
          </w:tcPr>
          <w:p w:rsidR="001459CA" w:rsidRDefault="001459CA" w:rsidP="001459C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65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34F">
              <w:rPr>
                <w:rFonts w:ascii="Times New Roman" w:hAnsi="Times New Roman"/>
                <w:sz w:val="24"/>
                <w:szCs w:val="24"/>
              </w:rPr>
              <w:t>A study on Government Financing through Rashtriya Uchchatar Shiksha Abhiyan (RUSA) for capacity building in higher education</w:t>
            </w:r>
          </w:p>
        </w:tc>
        <w:tc>
          <w:tcPr>
            <w:tcW w:w="3353" w:type="dxa"/>
          </w:tcPr>
          <w:p w:rsidR="001459CA" w:rsidRPr="0027625B" w:rsidRDefault="001459CA" w:rsidP="0027625B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Capacity Building in Higher Education” organized by Department of Education in collaboration with IQAC, Nowgong College.</w:t>
            </w:r>
          </w:p>
        </w:tc>
        <w:tc>
          <w:tcPr>
            <w:tcW w:w="1443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59CA">
              <w:rPr>
                <w:rFonts w:ascii="Times New Roman" w:hAnsi="Times New Roman"/>
                <w:sz w:val="24"/>
                <w:szCs w:val="24"/>
              </w:rPr>
              <w:t>ICSSR sponsored National Seminar</w:t>
            </w:r>
          </w:p>
        </w:tc>
        <w:tc>
          <w:tcPr>
            <w:tcW w:w="1289" w:type="dxa"/>
          </w:tcPr>
          <w:p w:rsidR="001459CA" w:rsidRDefault="001459CA" w:rsidP="00A30BE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1459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45133" w:rsidRPr="001459CA" w:rsidRDefault="00745133" w:rsidP="001459CA">
      <w:pPr>
        <w:spacing w:line="360" w:lineRule="auto"/>
        <w:contextualSpacing/>
        <w:jc w:val="both"/>
        <w:rPr>
          <w:rFonts w:ascii="Times New Roman" w:hAnsi="Times New Roman"/>
          <w:sz w:val="32"/>
          <w:szCs w:val="24"/>
        </w:rPr>
      </w:pPr>
    </w:p>
    <w:p w:rsidR="00F94D11" w:rsidRPr="009C78B2" w:rsidRDefault="008A3288" w:rsidP="007E134F">
      <w:pPr>
        <w:pStyle w:val="ListParagraph"/>
        <w:numPr>
          <w:ilvl w:val="0"/>
          <w:numId w:val="1"/>
        </w:numPr>
        <w:tabs>
          <w:tab w:val="left" w:pos="630"/>
        </w:tabs>
        <w:suppressAutoHyphens w:val="0"/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9C78B2">
        <w:rPr>
          <w:rFonts w:ascii="Times New Roman" w:hAnsi="Times New Roman"/>
          <w:b/>
          <w:sz w:val="24"/>
          <w:szCs w:val="24"/>
        </w:rPr>
        <w:t>Academic staff college Orientation or Refresher course/ Summer School attended: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514"/>
        <w:gridCol w:w="2405"/>
        <w:gridCol w:w="1731"/>
        <w:gridCol w:w="1624"/>
        <w:gridCol w:w="1914"/>
      </w:tblGrid>
      <w:tr w:rsidR="00F94D11" w:rsidTr="00CC637E">
        <w:tc>
          <w:tcPr>
            <w:tcW w:w="2518" w:type="dxa"/>
          </w:tcPr>
          <w:p w:rsidR="00F94D11" w:rsidRDefault="008A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Course</w:t>
            </w:r>
          </w:p>
        </w:tc>
        <w:tc>
          <w:tcPr>
            <w:tcW w:w="2410" w:type="dxa"/>
          </w:tcPr>
          <w:p w:rsidR="00F94D11" w:rsidRDefault="008A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Academic Staff College</w:t>
            </w:r>
            <w:r w:rsidR="00460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Institution</w:t>
            </w:r>
          </w:p>
        </w:tc>
        <w:tc>
          <w:tcPr>
            <w:tcW w:w="1719" w:type="dxa"/>
          </w:tcPr>
          <w:p w:rsidR="00F94D11" w:rsidRDefault="008A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University</w:t>
            </w:r>
          </w:p>
        </w:tc>
        <w:tc>
          <w:tcPr>
            <w:tcW w:w="1625" w:type="dxa"/>
          </w:tcPr>
          <w:p w:rsidR="00F94D11" w:rsidRDefault="008A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916" w:type="dxa"/>
          </w:tcPr>
          <w:p w:rsidR="00F94D11" w:rsidRDefault="008A3288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Sponsoring Agency if any</w:t>
            </w:r>
          </w:p>
        </w:tc>
      </w:tr>
      <w:tr w:rsidR="00BF20BA" w:rsidTr="00CC637E">
        <w:tc>
          <w:tcPr>
            <w:tcW w:w="2518" w:type="dxa"/>
          </w:tcPr>
          <w:p w:rsidR="00BF20BA" w:rsidRPr="0027625B" w:rsidRDefault="0046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Short Term FDP on Stress Management and Resilience Building</w:t>
            </w:r>
          </w:p>
        </w:tc>
        <w:tc>
          <w:tcPr>
            <w:tcW w:w="2410" w:type="dxa"/>
          </w:tcPr>
          <w:p w:rsidR="00BF20BA" w:rsidRPr="0027625B" w:rsidRDefault="0046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UGC MMTTC Gauhati University</w:t>
            </w:r>
          </w:p>
        </w:tc>
        <w:tc>
          <w:tcPr>
            <w:tcW w:w="1719" w:type="dxa"/>
          </w:tcPr>
          <w:p w:rsidR="00BF20BA" w:rsidRPr="0027625B" w:rsidRDefault="0046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Gauhati University</w:t>
            </w:r>
          </w:p>
        </w:tc>
        <w:tc>
          <w:tcPr>
            <w:tcW w:w="1625" w:type="dxa"/>
          </w:tcPr>
          <w:p w:rsidR="00BF20BA" w:rsidRPr="0027625B" w:rsidRDefault="0046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 xml:space="preserve">8 days (07.08.2025 – 14.08.2025) </w:t>
            </w:r>
          </w:p>
        </w:tc>
        <w:tc>
          <w:tcPr>
            <w:tcW w:w="1916" w:type="dxa"/>
          </w:tcPr>
          <w:p w:rsidR="00BF20BA" w:rsidRPr="0027625B" w:rsidRDefault="00460CC9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UGC</w:t>
            </w:r>
          </w:p>
        </w:tc>
      </w:tr>
      <w:tr w:rsidR="00BF20BA" w:rsidTr="00CC637E">
        <w:tc>
          <w:tcPr>
            <w:tcW w:w="2518" w:type="dxa"/>
          </w:tcPr>
          <w:p w:rsidR="00BF20BA" w:rsidRPr="0027625B" w:rsidRDefault="0046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FDP on Intellectual Property Rights, Patent and Research</w:t>
            </w:r>
          </w:p>
        </w:tc>
        <w:tc>
          <w:tcPr>
            <w:tcW w:w="2410" w:type="dxa"/>
          </w:tcPr>
          <w:p w:rsidR="00BF20BA" w:rsidRPr="0027625B" w:rsidRDefault="0046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 xml:space="preserve">IQAC Khagarijan College in collaboration with DPIIT IPR Chair Tezpur University </w:t>
            </w:r>
          </w:p>
        </w:tc>
        <w:tc>
          <w:tcPr>
            <w:tcW w:w="1719" w:type="dxa"/>
          </w:tcPr>
          <w:p w:rsidR="00BF20BA" w:rsidRPr="0027625B" w:rsidRDefault="0046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Tezpur University</w:t>
            </w:r>
          </w:p>
        </w:tc>
        <w:tc>
          <w:tcPr>
            <w:tcW w:w="1625" w:type="dxa"/>
          </w:tcPr>
          <w:p w:rsidR="00BF20BA" w:rsidRPr="0027625B" w:rsidRDefault="0046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7 days (25.09-2024 – 01.10.2014)</w:t>
            </w:r>
          </w:p>
        </w:tc>
        <w:tc>
          <w:tcPr>
            <w:tcW w:w="1916" w:type="dxa"/>
          </w:tcPr>
          <w:p w:rsidR="00BF20BA" w:rsidRPr="0027625B" w:rsidRDefault="00BF20BA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BA" w:rsidTr="00CC637E">
        <w:tc>
          <w:tcPr>
            <w:tcW w:w="2518" w:type="dxa"/>
          </w:tcPr>
          <w:p w:rsidR="00BF20BA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FDP on NEP 2020 Orientation &amp; Sensitization Programme</w:t>
            </w:r>
          </w:p>
        </w:tc>
        <w:tc>
          <w:tcPr>
            <w:tcW w:w="2410" w:type="dxa"/>
          </w:tcPr>
          <w:p w:rsidR="00BF20BA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UGC MMTTC Gauhati University</w:t>
            </w:r>
          </w:p>
        </w:tc>
        <w:tc>
          <w:tcPr>
            <w:tcW w:w="1719" w:type="dxa"/>
          </w:tcPr>
          <w:p w:rsidR="00BF20BA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Gauhati University</w:t>
            </w:r>
          </w:p>
        </w:tc>
        <w:tc>
          <w:tcPr>
            <w:tcW w:w="1625" w:type="dxa"/>
          </w:tcPr>
          <w:p w:rsidR="00BF20BA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10 days (05.06.2024 – 14.06.2024)</w:t>
            </w:r>
          </w:p>
        </w:tc>
        <w:tc>
          <w:tcPr>
            <w:tcW w:w="1916" w:type="dxa"/>
          </w:tcPr>
          <w:p w:rsidR="00BF20BA" w:rsidRPr="0027625B" w:rsidRDefault="003230C2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UGC</w:t>
            </w:r>
          </w:p>
        </w:tc>
      </w:tr>
      <w:tr w:rsidR="003230C2" w:rsidTr="00CC637E">
        <w:tc>
          <w:tcPr>
            <w:tcW w:w="2518" w:type="dxa"/>
          </w:tcPr>
          <w:p w:rsidR="003230C2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FDP on Professional Communication and Universal Human Values</w:t>
            </w:r>
          </w:p>
        </w:tc>
        <w:tc>
          <w:tcPr>
            <w:tcW w:w="2410" w:type="dxa"/>
          </w:tcPr>
          <w:p w:rsidR="003230C2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Basic Science and Humanities Department</w:t>
            </w:r>
          </w:p>
        </w:tc>
        <w:tc>
          <w:tcPr>
            <w:tcW w:w="1719" w:type="dxa"/>
          </w:tcPr>
          <w:p w:rsidR="003230C2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Narula Institute of Technology</w:t>
            </w:r>
          </w:p>
        </w:tc>
        <w:tc>
          <w:tcPr>
            <w:tcW w:w="1625" w:type="dxa"/>
          </w:tcPr>
          <w:p w:rsidR="003230C2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7 days (18.07.2023 – 24.07.2023)</w:t>
            </w:r>
          </w:p>
        </w:tc>
        <w:tc>
          <w:tcPr>
            <w:tcW w:w="1916" w:type="dxa"/>
          </w:tcPr>
          <w:p w:rsidR="003230C2" w:rsidRPr="0027625B" w:rsidRDefault="003230C2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230C2" w:rsidTr="00CC637E">
        <w:tc>
          <w:tcPr>
            <w:tcW w:w="2518" w:type="dxa"/>
          </w:tcPr>
          <w:p w:rsidR="003230C2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 xml:space="preserve">Short Term Professional Development Programme </w:t>
            </w:r>
          </w:p>
          <w:p w:rsidR="003230C2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Implementation of NEP 2020 for University and Colleg Teachers</w:t>
            </w:r>
          </w:p>
        </w:tc>
        <w:tc>
          <w:tcPr>
            <w:tcW w:w="2410" w:type="dxa"/>
          </w:tcPr>
          <w:p w:rsidR="003230C2" w:rsidRPr="0027625B" w:rsidRDefault="0032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IGNOU Staff Training and Research Institute</w:t>
            </w:r>
          </w:p>
        </w:tc>
        <w:tc>
          <w:tcPr>
            <w:tcW w:w="1719" w:type="dxa"/>
          </w:tcPr>
          <w:p w:rsidR="003230C2" w:rsidRPr="0027625B" w:rsidRDefault="00CC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IGNOU</w:t>
            </w:r>
          </w:p>
        </w:tc>
        <w:tc>
          <w:tcPr>
            <w:tcW w:w="1625" w:type="dxa"/>
          </w:tcPr>
          <w:p w:rsidR="003230C2" w:rsidRPr="0027625B" w:rsidRDefault="00CC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9 days (12.06.2023 – 20.06.2023)</w:t>
            </w:r>
          </w:p>
        </w:tc>
        <w:tc>
          <w:tcPr>
            <w:tcW w:w="1916" w:type="dxa"/>
          </w:tcPr>
          <w:p w:rsidR="003230C2" w:rsidRPr="0027625B" w:rsidRDefault="00CC637E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UGC</w:t>
            </w:r>
          </w:p>
        </w:tc>
      </w:tr>
      <w:tr w:rsidR="00CC637E" w:rsidTr="00CC637E">
        <w:tc>
          <w:tcPr>
            <w:tcW w:w="2518" w:type="dxa"/>
          </w:tcPr>
          <w:p w:rsidR="00CC637E" w:rsidRPr="0027625B" w:rsidRDefault="00CC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FDP on Research Methodology and Data Analysis</w:t>
            </w:r>
          </w:p>
        </w:tc>
        <w:tc>
          <w:tcPr>
            <w:tcW w:w="2410" w:type="dxa"/>
          </w:tcPr>
          <w:p w:rsidR="00CC637E" w:rsidRPr="0027625B" w:rsidRDefault="00CC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 xml:space="preserve">Kolkata Bidhannagar Society for Academic Advancement </w:t>
            </w:r>
          </w:p>
        </w:tc>
        <w:tc>
          <w:tcPr>
            <w:tcW w:w="1719" w:type="dxa"/>
          </w:tcPr>
          <w:p w:rsidR="00CC637E" w:rsidRPr="0027625B" w:rsidRDefault="00CC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</w:tcPr>
          <w:p w:rsidR="00CC637E" w:rsidRPr="0027625B" w:rsidRDefault="00CC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7 days (21.11.2022 – 27.11.2022)</w:t>
            </w:r>
          </w:p>
        </w:tc>
        <w:tc>
          <w:tcPr>
            <w:tcW w:w="1916" w:type="dxa"/>
          </w:tcPr>
          <w:p w:rsidR="00CC637E" w:rsidRPr="0027625B" w:rsidRDefault="00CC637E">
            <w:pPr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4D11" w:rsidRPr="00CC637E" w:rsidTr="00CC637E">
        <w:tc>
          <w:tcPr>
            <w:tcW w:w="2518" w:type="dxa"/>
          </w:tcPr>
          <w:p w:rsidR="00F94D11" w:rsidRPr="0027625B" w:rsidRDefault="008A3288" w:rsidP="0027625B">
            <w:pPr>
              <w:spacing w:before="17" w:after="0" w:line="240" w:lineRule="auto"/>
              <w:rPr>
                <w:rStyle w:val="MSGENFONTSTYLENAMETEMPLATEROLENUMBERMSGENFONTSTYLENAMEBYROLETEXT8MSGENFONTSTYLEMODIFERNAMEArial3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27625B">
              <w:rPr>
                <w:rStyle w:val="MSGENFONTSTYLENAMETEMPLATEROLENUMBERMSGENFONTSTYLENAMEBYROLETEXT8MSGENFONTSTYLEMODIFERNAMEArial3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Orientation Programmme</w:t>
            </w:r>
          </w:p>
          <w:p w:rsidR="00F94D11" w:rsidRPr="0027625B" w:rsidRDefault="008A3288" w:rsidP="0027625B">
            <w:pPr>
              <w:spacing w:before="17" w:after="0" w:line="240" w:lineRule="auto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Style w:val="MSGENFONTSTYLENAMETEMPLATEROLENUMBERMSGENFONTSTYLENAMEBYROLETEXT8MSGENFONTSTYLEMODIFERNAMEArial3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410" w:type="dxa"/>
          </w:tcPr>
          <w:p w:rsidR="00F94D11" w:rsidRPr="0027625B" w:rsidRDefault="008A3288" w:rsidP="0027625B">
            <w:pPr>
              <w:spacing w:before="17" w:after="0" w:line="240" w:lineRule="auto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Style w:val="MSGENFONTSTYLENAMETEMPLATEROLENUMBERMSGENFONTSTYLENAMEBYROLETEXT8MSGENFONTSTYLEMODIFERNAMEArial3"/>
                <w:rFonts w:ascii="Times New Roman" w:hAnsi="Times New Roman" w:cs="Times New Roman"/>
                <w:b w:val="0"/>
                <w:sz w:val="22"/>
                <w:szCs w:val="22"/>
              </w:rPr>
              <w:t>HRDC Gauhati University</w:t>
            </w:r>
          </w:p>
        </w:tc>
        <w:tc>
          <w:tcPr>
            <w:tcW w:w="1719" w:type="dxa"/>
          </w:tcPr>
          <w:p w:rsidR="00F94D11" w:rsidRPr="0027625B" w:rsidRDefault="008A3288" w:rsidP="0027625B">
            <w:pPr>
              <w:spacing w:before="17" w:after="0" w:line="240" w:lineRule="auto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Style w:val="MSGENFONTSTYLENAMETEMPLATEROLENUMBERMSGENFONTSTYLENAMEBYROLETEXT8MSGENFONTSTYLEMODIFERNAMEArial3"/>
                <w:rFonts w:ascii="Times New Roman" w:hAnsi="Times New Roman" w:cs="Times New Roman"/>
                <w:b w:val="0"/>
                <w:sz w:val="22"/>
                <w:szCs w:val="22"/>
              </w:rPr>
              <w:t>Gauhati University</w:t>
            </w:r>
          </w:p>
        </w:tc>
        <w:tc>
          <w:tcPr>
            <w:tcW w:w="1625" w:type="dxa"/>
          </w:tcPr>
          <w:p w:rsidR="00F94D11" w:rsidRPr="0027625B" w:rsidRDefault="008A3288" w:rsidP="0027625B">
            <w:pPr>
              <w:spacing w:before="17" w:after="0" w:line="240" w:lineRule="auto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21 Days</w:t>
            </w:r>
          </w:p>
          <w:p w:rsidR="00F94D11" w:rsidRPr="0027625B" w:rsidRDefault="008A3288" w:rsidP="0027625B">
            <w:pPr>
              <w:spacing w:before="17" w:after="0" w:line="240" w:lineRule="auto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(09.12.2019—29.12.2019)</w:t>
            </w:r>
          </w:p>
        </w:tc>
        <w:tc>
          <w:tcPr>
            <w:tcW w:w="1916" w:type="dxa"/>
          </w:tcPr>
          <w:p w:rsidR="00F94D11" w:rsidRPr="0027625B" w:rsidRDefault="008A3288" w:rsidP="0027625B">
            <w:pPr>
              <w:spacing w:before="17" w:after="0" w:line="240" w:lineRule="auto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UGC</w:t>
            </w:r>
          </w:p>
        </w:tc>
      </w:tr>
      <w:tr w:rsidR="00F94D11" w:rsidRPr="00CC637E" w:rsidTr="00CC637E">
        <w:tc>
          <w:tcPr>
            <w:tcW w:w="2518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625B">
              <w:rPr>
                <w:rFonts w:ascii="Times New Roman" w:hAnsi="Times New Roman" w:cs="Times New Roman"/>
                <w:bCs/>
              </w:rPr>
              <w:t>Refresher Courses in Blended Learning and Flipped ClassRoom</w:t>
            </w:r>
          </w:p>
        </w:tc>
        <w:tc>
          <w:tcPr>
            <w:tcW w:w="2410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625B">
              <w:rPr>
                <w:rFonts w:ascii="Times New Roman" w:hAnsi="Times New Roman" w:cs="Times New Roman"/>
                <w:bCs/>
              </w:rPr>
              <w:t>TLC, Ramanujan College, University of Delhi</w:t>
            </w:r>
          </w:p>
        </w:tc>
        <w:tc>
          <w:tcPr>
            <w:tcW w:w="1719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625B">
              <w:rPr>
                <w:rFonts w:ascii="Times New Roman" w:hAnsi="Times New Roman" w:cs="Times New Roman"/>
                <w:bCs/>
              </w:rPr>
              <w:t>TLC, Ramanujan College, University of Delhi</w:t>
            </w:r>
          </w:p>
        </w:tc>
        <w:tc>
          <w:tcPr>
            <w:tcW w:w="1625" w:type="dxa"/>
          </w:tcPr>
          <w:p w:rsidR="00F94D11" w:rsidRPr="0027625B" w:rsidRDefault="008A3288">
            <w:pPr>
              <w:spacing w:before="17" w:after="0" w:line="240" w:lineRule="auto"/>
              <w:rPr>
                <w:rFonts w:ascii="Times New Roman" w:hAnsi="Times New Roman" w:cs="Times New Roman"/>
                <w:bCs/>
              </w:rPr>
            </w:pPr>
            <w:r w:rsidRPr="0027625B">
              <w:rPr>
                <w:rFonts w:ascii="Times New Roman" w:hAnsi="Times New Roman" w:cs="Times New Roman"/>
                <w:bCs/>
              </w:rPr>
              <w:t>15 Days (08.03.2021 to 22.03.2022)</w:t>
            </w:r>
          </w:p>
        </w:tc>
        <w:tc>
          <w:tcPr>
            <w:tcW w:w="1916" w:type="dxa"/>
          </w:tcPr>
          <w:p w:rsidR="00F94D11" w:rsidRPr="0027625B" w:rsidRDefault="00F94D11">
            <w:pPr>
              <w:spacing w:before="17"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94D11" w:rsidRPr="00CC637E" w:rsidTr="00CC637E">
        <w:tc>
          <w:tcPr>
            <w:tcW w:w="2518" w:type="dxa"/>
          </w:tcPr>
          <w:p w:rsidR="00F94D11" w:rsidRPr="0027625B" w:rsidRDefault="008A3288">
            <w:pPr>
              <w:spacing w:before="17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Style w:val="MSGENFONTSTYLENAMETEMPLATEROLENUMBERMSGENFONTSTYLENAMEBYROLETEXT8MSGENFONTSTYLEMODIFERNAMEArial3"/>
                <w:rFonts w:ascii="Times New Roman" w:hAnsi="Times New Roman" w:cs="Times New Roman"/>
                <w:b w:val="0"/>
                <w:sz w:val="22"/>
                <w:szCs w:val="22"/>
              </w:rPr>
              <w:t>Refresher Course in Teachers Education</w:t>
            </w:r>
          </w:p>
        </w:tc>
        <w:tc>
          <w:tcPr>
            <w:tcW w:w="2410" w:type="dxa"/>
          </w:tcPr>
          <w:p w:rsidR="00F94D11" w:rsidRPr="0027625B" w:rsidRDefault="008A3288">
            <w:pPr>
              <w:spacing w:before="17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Style w:val="MSGENFONTSTYLENAMETEMPLATEROLENUMBERMSGENFONTSTYLENAMEBYROLETEXT8MSGENFONTSTYLEMODIFERNAMEArial3"/>
                <w:rFonts w:ascii="Times New Roman" w:hAnsi="Times New Roman" w:cs="Times New Roman"/>
                <w:b w:val="0"/>
                <w:sz w:val="22"/>
                <w:szCs w:val="22"/>
              </w:rPr>
              <w:t xml:space="preserve">HRDC  </w:t>
            </w:r>
          </w:p>
        </w:tc>
        <w:tc>
          <w:tcPr>
            <w:tcW w:w="1719" w:type="dxa"/>
          </w:tcPr>
          <w:p w:rsidR="00F94D11" w:rsidRPr="0027625B" w:rsidRDefault="008A3288">
            <w:pPr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Style w:val="MSGENFONTSTYLENAMETEMPLATEROLENUMBERMSGENFONTSTYLENAMEBYROLETEXT8MSGENFONTSTYLEMODIFERNAMEArial3"/>
                <w:rFonts w:ascii="Times New Roman" w:hAnsi="Times New Roman" w:cs="Times New Roman"/>
                <w:b w:val="0"/>
                <w:sz w:val="22"/>
                <w:szCs w:val="22"/>
              </w:rPr>
              <w:t>Aligarh Muslim University</w:t>
            </w:r>
          </w:p>
        </w:tc>
        <w:tc>
          <w:tcPr>
            <w:tcW w:w="1625" w:type="dxa"/>
          </w:tcPr>
          <w:p w:rsidR="00F94D11" w:rsidRPr="0027625B" w:rsidRDefault="008A3288">
            <w:pPr>
              <w:spacing w:before="17" w:after="0" w:line="240" w:lineRule="auto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14 Days (21.08.2021 to 04.09.2021)</w:t>
            </w:r>
          </w:p>
        </w:tc>
        <w:tc>
          <w:tcPr>
            <w:tcW w:w="1916" w:type="dxa"/>
          </w:tcPr>
          <w:p w:rsidR="00F94D11" w:rsidRPr="0027625B" w:rsidRDefault="008A3288">
            <w:pPr>
              <w:spacing w:before="17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 xml:space="preserve">UGC </w:t>
            </w:r>
          </w:p>
        </w:tc>
      </w:tr>
      <w:tr w:rsidR="00F94D11" w:rsidRPr="00CC637E" w:rsidTr="00CC637E">
        <w:trPr>
          <w:trHeight w:val="1025"/>
        </w:trPr>
        <w:tc>
          <w:tcPr>
            <w:tcW w:w="2518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625B">
              <w:rPr>
                <w:rFonts w:ascii="Times New Roman" w:hAnsi="Times New Roman" w:cs="Times New Roman"/>
              </w:rPr>
              <w:t>FDP on Entrepreneurship Development</w:t>
            </w:r>
          </w:p>
        </w:tc>
        <w:tc>
          <w:tcPr>
            <w:tcW w:w="2410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625B">
              <w:rPr>
                <w:rFonts w:ascii="Times New Roman" w:hAnsi="Times New Roman" w:cs="Times New Roman"/>
              </w:rPr>
              <w:t>EDII</w:t>
            </w:r>
          </w:p>
        </w:tc>
        <w:tc>
          <w:tcPr>
            <w:tcW w:w="1719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625B">
              <w:rPr>
                <w:rFonts w:ascii="Times New Roman" w:hAnsi="Times New Roman" w:cs="Times New Roman"/>
              </w:rPr>
              <w:t>Entrepreneurship Development Institute of India</w:t>
            </w:r>
          </w:p>
        </w:tc>
        <w:tc>
          <w:tcPr>
            <w:tcW w:w="1625" w:type="dxa"/>
          </w:tcPr>
          <w:p w:rsidR="00F94D11" w:rsidRPr="0027625B" w:rsidRDefault="008A3288">
            <w:pPr>
              <w:spacing w:before="17" w:after="0" w:line="240" w:lineRule="auto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hAnsi="Times New Roman" w:cs="Times New Roman"/>
              </w:rPr>
              <w:t>07.10.2017 to 25.10.2017</w:t>
            </w:r>
          </w:p>
          <w:p w:rsidR="00F94D11" w:rsidRPr="0027625B" w:rsidRDefault="008A3288">
            <w:pPr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(2 weeks)</w:t>
            </w:r>
          </w:p>
        </w:tc>
        <w:tc>
          <w:tcPr>
            <w:tcW w:w="1916" w:type="dxa"/>
          </w:tcPr>
          <w:p w:rsidR="00F94D11" w:rsidRPr="0027625B" w:rsidRDefault="008A3288">
            <w:pPr>
              <w:spacing w:before="17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25B">
              <w:rPr>
                <w:rFonts w:ascii="Times New Roman" w:eastAsia="Times New Roman" w:hAnsi="Times New Roman" w:cs="Times New Roman"/>
              </w:rPr>
              <w:t>DST, GOI</w:t>
            </w:r>
          </w:p>
        </w:tc>
      </w:tr>
      <w:tr w:rsidR="00F94D11" w:rsidRPr="00CC637E" w:rsidTr="00CC637E">
        <w:trPr>
          <w:trHeight w:val="1025"/>
        </w:trPr>
        <w:tc>
          <w:tcPr>
            <w:tcW w:w="2518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625B">
              <w:rPr>
                <w:rFonts w:ascii="Times New Roman" w:hAnsi="Times New Roman" w:cs="Times New Roman"/>
              </w:rPr>
              <w:t>FDP on Online Evaluation System</w:t>
            </w:r>
          </w:p>
        </w:tc>
        <w:tc>
          <w:tcPr>
            <w:tcW w:w="2410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625B">
              <w:rPr>
                <w:rFonts w:ascii="Times New Roman" w:hAnsi="Times New Roman" w:cs="Times New Roman"/>
              </w:rPr>
              <w:t>TLC, Tezpur University</w:t>
            </w:r>
          </w:p>
        </w:tc>
        <w:tc>
          <w:tcPr>
            <w:tcW w:w="1719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625B">
              <w:rPr>
                <w:rFonts w:ascii="Times New Roman" w:hAnsi="Times New Roman" w:cs="Times New Roman"/>
              </w:rPr>
              <w:t>TLC, Tezpur University</w:t>
            </w:r>
          </w:p>
        </w:tc>
        <w:tc>
          <w:tcPr>
            <w:tcW w:w="1625" w:type="dxa"/>
          </w:tcPr>
          <w:p w:rsidR="00F94D11" w:rsidRPr="0027625B" w:rsidRDefault="008A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625B">
              <w:rPr>
                <w:rFonts w:ascii="Times New Roman" w:hAnsi="Times New Roman" w:cs="Times New Roman"/>
              </w:rPr>
              <w:t>22.06.2021 to 28.06.2021 (7 days)</w:t>
            </w:r>
          </w:p>
        </w:tc>
        <w:tc>
          <w:tcPr>
            <w:tcW w:w="1916" w:type="dxa"/>
          </w:tcPr>
          <w:p w:rsidR="00F94D11" w:rsidRPr="0027625B" w:rsidRDefault="00F94D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94D11" w:rsidRPr="00CC637E" w:rsidRDefault="00F94D11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41F41" w:rsidRDefault="00141F41">
      <w:pPr>
        <w:rPr>
          <w:rFonts w:ascii="Times New Roman" w:hAnsi="Times New Roman" w:cs="Times New Roman"/>
          <w:sz w:val="28"/>
          <w:szCs w:val="28"/>
        </w:rPr>
      </w:pPr>
    </w:p>
    <w:p w:rsidR="00F94D11" w:rsidRDefault="00141F41" w:rsidP="00141F41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141F41">
        <w:rPr>
          <w:rFonts w:ascii="Times New Roman" w:hAnsi="Times New Roman" w:cs="Times New Roman"/>
          <w:sz w:val="28"/>
          <w:szCs w:val="28"/>
        </w:rPr>
        <w:t>(Dr. Rita Marak)</w:t>
      </w:r>
    </w:p>
    <w:p w:rsidR="00132BF8" w:rsidRPr="00141F41" w:rsidRDefault="00132BF8" w:rsidP="0013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29</w:t>
      </w:r>
      <w:r w:rsidRPr="00132BF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April, 2026</w:t>
      </w:r>
    </w:p>
    <w:sectPr w:rsidR="00132BF8" w:rsidRPr="00141F41">
      <w:pgSz w:w="12240" w:h="15840"/>
      <w:pgMar w:top="450" w:right="810" w:bottom="6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97" w:rsidRDefault="002F1E97">
      <w:pPr>
        <w:spacing w:line="240" w:lineRule="auto"/>
      </w:pPr>
      <w:r>
        <w:separator/>
      </w:r>
    </w:p>
  </w:endnote>
  <w:endnote w:type="continuationSeparator" w:id="0">
    <w:p w:rsidR="002F1E97" w:rsidRDefault="002F1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97" w:rsidRDefault="002F1E97">
      <w:pPr>
        <w:spacing w:after="0"/>
      </w:pPr>
      <w:r>
        <w:separator/>
      </w:r>
    </w:p>
  </w:footnote>
  <w:footnote w:type="continuationSeparator" w:id="0">
    <w:p w:rsidR="002F1E97" w:rsidRDefault="002F1E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7067"/>
    <w:multiLevelType w:val="hybridMultilevel"/>
    <w:tmpl w:val="C7D6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36ABF"/>
    <w:multiLevelType w:val="multilevel"/>
    <w:tmpl w:val="2F336A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10BD"/>
    <w:multiLevelType w:val="multilevel"/>
    <w:tmpl w:val="33A510BD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4238"/>
    <w:multiLevelType w:val="multilevel"/>
    <w:tmpl w:val="48BD42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15EC"/>
    <w:multiLevelType w:val="multilevel"/>
    <w:tmpl w:val="5D6E15EC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C4243"/>
    <w:multiLevelType w:val="multilevel"/>
    <w:tmpl w:val="61BC4243"/>
    <w:lvl w:ilvl="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0D89"/>
    <w:multiLevelType w:val="hybridMultilevel"/>
    <w:tmpl w:val="7AB6F47C"/>
    <w:lvl w:ilvl="0" w:tplc="850EE9B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B148"/>
    <w:multiLevelType w:val="singleLevel"/>
    <w:tmpl w:val="7C3AB148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F90"/>
    <w:rsid w:val="0002142F"/>
    <w:rsid w:val="000423B3"/>
    <w:rsid w:val="00073E6D"/>
    <w:rsid w:val="00087663"/>
    <w:rsid w:val="000D679E"/>
    <w:rsid w:val="000F4BB0"/>
    <w:rsid w:val="00132BF8"/>
    <w:rsid w:val="00141F41"/>
    <w:rsid w:val="001459CA"/>
    <w:rsid w:val="00160F2B"/>
    <w:rsid w:val="001651BC"/>
    <w:rsid w:val="001657AA"/>
    <w:rsid w:val="00167222"/>
    <w:rsid w:val="00184FE2"/>
    <w:rsid w:val="001A7337"/>
    <w:rsid w:val="001B223C"/>
    <w:rsid w:val="001C4811"/>
    <w:rsid w:val="002028F8"/>
    <w:rsid w:val="00204ABC"/>
    <w:rsid w:val="002203C0"/>
    <w:rsid w:val="00230BB4"/>
    <w:rsid w:val="00233BB8"/>
    <w:rsid w:val="0023565F"/>
    <w:rsid w:val="0027625B"/>
    <w:rsid w:val="002F1E97"/>
    <w:rsid w:val="003230C2"/>
    <w:rsid w:val="003418F8"/>
    <w:rsid w:val="003419F6"/>
    <w:rsid w:val="00363553"/>
    <w:rsid w:val="00365498"/>
    <w:rsid w:val="0039649D"/>
    <w:rsid w:val="003A0157"/>
    <w:rsid w:val="003A1775"/>
    <w:rsid w:val="003C5996"/>
    <w:rsid w:val="004126CE"/>
    <w:rsid w:val="00460CC9"/>
    <w:rsid w:val="00497DE4"/>
    <w:rsid w:val="00500BE0"/>
    <w:rsid w:val="00520D47"/>
    <w:rsid w:val="005312C9"/>
    <w:rsid w:val="00581E75"/>
    <w:rsid w:val="00585206"/>
    <w:rsid w:val="005F3B46"/>
    <w:rsid w:val="006500BB"/>
    <w:rsid w:val="006860CE"/>
    <w:rsid w:val="006C2D74"/>
    <w:rsid w:val="006C52DA"/>
    <w:rsid w:val="006E2744"/>
    <w:rsid w:val="007039D1"/>
    <w:rsid w:val="00727E31"/>
    <w:rsid w:val="00732870"/>
    <w:rsid w:val="00745133"/>
    <w:rsid w:val="00757B70"/>
    <w:rsid w:val="007700DE"/>
    <w:rsid w:val="0079217E"/>
    <w:rsid w:val="007A678F"/>
    <w:rsid w:val="007A6A7D"/>
    <w:rsid w:val="007E134F"/>
    <w:rsid w:val="007E3FFE"/>
    <w:rsid w:val="007E5989"/>
    <w:rsid w:val="007E660B"/>
    <w:rsid w:val="008200A2"/>
    <w:rsid w:val="00824A18"/>
    <w:rsid w:val="008914D5"/>
    <w:rsid w:val="008A2EB7"/>
    <w:rsid w:val="008A3288"/>
    <w:rsid w:val="008A4743"/>
    <w:rsid w:val="008B75AC"/>
    <w:rsid w:val="008F7416"/>
    <w:rsid w:val="009426ED"/>
    <w:rsid w:val="00956030"/>
    <w:rsid w:val="00962F2F"/>
    <w:rsid w:val="009C3EED"/>
    <w:rsid w:val="009C78B2"/>
    <w:rsid w:val="009F128B"/>
    <w:rsid w:val="00A072F3"/>
    <w:rsid w:val="00A20293"/>
    <w:rsid w:val="00A30BEC"/>
    <w:rsid w:val="00A41E29"/>
    <w:rsid w:val="00A60047"/>
    <w:rsid w:val="00A710AE"/>
    <w:rsid w:val="00A71D77"/>
    <w:rsid w:val="00A7428E"/>
    <w:rsid w:val="00A810B0"/>
    <w:rsid w:val="00A863EC"/>
    <w:rsid w:val="00AA1222"/>
    <w:rsid w:val="00AA2720"/>
    <w:rsid w:val="00AA61BC"/>
    <w:rsid w:val="00AC7615"/>
    <w:rsid w:val="00AE01BF"/>
    <w:rsid w:val="00B03225"/>
    <w:rsid w:val="00B61CE6"/>
    <w:rsid w:val="00B62906"/>
    <w:rsid w:val="00B747E6"/>
    <w:rsid w:val="00BB7F6B"/>
    <w:rsid w:val="00BD44AE"/>
    <w:rsid w:val="00BF20BA"/>
    <w:rsid w:val="00BF6D17"/>
    <w:rsid w:val="00C02A1C"/>
    <w:rsid w:val="00C20F13"/>
    <w:rsid w:val="00C22F30"/>
    <w:rsid w:val="00C30F2D"/>
    <w:rsid w:val="00C3336E"/>
    <w:rsid w:val="00C34D4E"/>
    <w:rsid w:val="00C50C24"/>
    <w:rsid w:val="00C50F90"/>
    <w:rsid w:val="00C703E9"/>
    <w:rsid w:val="00C908B5"/>
    <w:rsid w:val="00CA463D"/>
    <w:rsid w:val="00CC15FE"/>
    <w:rsid w:val="00CC637E"/>
    <w:rsid w:val="00D05F0F"/>
    <w:rsid w:val="00D06BC0"/>
    <w:rsid w:val="00D23696"/>
    <w:rsid w:val="00D26E4D"/>
    <w:rsid w:val="00D94D08"/>
    <w:rsid w:val="00E04AEF"/>
    <w:rsid w:val="00E114F1"/>
    <w:rsid w:val="00E2230D"/>
    <w:rsid w:val="00E30735"/>
    <w:rsid w:val="00E3693F"/>
    <w:rsid w:val="00E71C73"/>
    <w:rsid w:val="00E74C1D"/>
    <w:rsid w:val="00E86E9C"/>
    <w:rsid w:val="00E87F4F"/>
    <w:rsid w:val="00EA7B69"/>
    <w:rsid w:val="00EC1AF2"/>
    <w:rsid w:val="00F04BAA"/>
    <w:rsid w:val="00F15605"/>
    <w:rsid w:val="00F44754"/>
    <w:rsid w:val="00F60825"/>
    <w:rsid w:val="00F6381F"/>
    <w:rsid w:val="00F90F8A"/>
    <w:rsid w:val="00F94D11"/>
    <w:rsid w:val="00FA4BEE"/>
    <w:rsid w:val="00FA579D"/>
    <w:rsid w:val="00FB4A03"/>
    <w:rsid w:val="01D82FB6"/>
    <w:rsid w:val="03074550"/>
    <w:rsid w:val="04D34972"/>
    <w:rsid w:val="05A625A8"/>
    <w:rsid w:val="085A131F"/>
    <w:rsid w:val="0AF313E3"/>
    <w:rsid w:val="0E8B0EAB"/>
    <w:rsid w:val="11B53E87"/>
    <w:rsid w:val="16353C00"/>
    <w:rsid w:val="195F289C"/>
    <w:rsid w:val="1CD4242F"/>
    <w:rsid w:val="1EA0215E"/>
    <w:rsid w:val="20AD4C4C"/>
    <w:rsid w:val="231013D0"/>
    <w:rsid w:val="254457A1"/>
    <w:rsid w:val="25E25090"/>
    <w:rsid w:val="29705B62"/>
    <w:rsid w:val="2B886128"/>
    <w:rsid w:val="30C53C9E"/>
    <w:rsid w:val="326D0AD1"/>
    <w:rsid w:val="33281178"/>
    <w:rsid w:val="3CFC3D33"/>
    <w:rsid w:val="3E987249"/>
    <w:rsid w:val="3F666CE8"/>
    <w:rsid w:val="406215F8"/>
    <w:rsid w:val="4515042B"/>
    <w:rsid w:val="452847AC"/>
    <w:rsid w:val="46EA6B11"/>
    <w:rsid w:val="50300B11"/>
    <w:rsid w:val="53BF14CE"/>
    <w:rsid w:val="5EA36DDA"/>
    <w:rsid w:val="5ED55DD2"/>
    <w:rsid w:val="61870D18"/>
    <w:rsid w:val="619E0326"/>
    <w:rsid w:val="63133F4E"/>
    <w:rsid w:val="638C4C21"/>
    <w:rsid w:val="63A15A39"/>
    <w:rsid w:val="6A464C09"/>
    <w:rsid w:val="6AC3447F"/>
    <w:rsid w:val="6B4355EC"/>
    <w:rsid w:val="6CC433B7"/>
    <w:rsid w:val="6ED9077B"/>
    <w:rsid w:val="70A94143"/>
    <w:rsid w:val="73A36DC6"/>
    <w:rsid w:val="783562BD"/>
    <w:rsid w:val="78406D45"/>
    <w:rsid w:val="7D397910"/>
    <w:rsid w:val="7F9D3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  <w14:docId w14:val="1B3090CF"/>
  <w15:docId w15:val="{6FB64CE0-4253-41C5-A093-EB94C457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suppressAutoHyphens/>
      <w:ind w:left="720"/>
    </w:pPr>
    <w:rPr>
      <w:rFonts w:ascii="Calibri" w:eastAsia="Calibri" w:hAnsi="Calibri" w:cs="Times New Roman"/>
      <w:lang w:val="en-US" w:eastAsia="zh-CN"/>
    </w:rPr>
  </w:style>
  <w:style w:type="character" w:customStyle="1" w:styleId="MSGENFONTSTYLENAMETEMPLATEROLENUMBERMSGENFONTSTYLENAMEBYROLETEXT8MSGENFONTSTYLEMODIFERNAMEArial">
    <w:name w:val="MSG_EN_FONT_STYLE_NAME_TEMPLATE_ROLE_NUMBER MSG_EN_FONT_STYLE_NAME_BY_ROLE_TEXT 8 + MSG_EN_FONT_STYLE_MODIFER_NAME Arial"/>
    <w:uiPriority w:val="99"/>
    <w:qFormat/>
    <w:rPr>
      <w:rFonts w:ascii="Arial" w:hAnsi="Arial" w:cs="Arial"/>
      <w:b/>
      <w:bCs/>
      <w:sz w:val="19"/>
      <w:szCs w:val="19"/>
      <w:u w:val="single"/>
    </w:rPr>
  </w:style>
  <w:style w:type="character" w:customStyle="1" w:styleId="MSGENFONTSTYLENAMETEMPLATEROLENUMBERMSGENFONTSTYLENAMEBYROLETEXT8MSGENFONTSTYLEMODIFERNAMEArial3">
    <w:name w:val="MSG_EN_FONT_STYLE_NAME_TEMPLATE_ROLE_NUMBER MSG_EN_FONT_STYLE_NAME_BY_ROLE_TEXT 8 + MSG_EN_FONT_STYLE_MODIFER_NAME Arial3"/>
    <w:uiPriority w:val="99"/>
    <w:qFormat/>
    <w:rPr>
      <w:rFonts w:ascii="Arial" w:hAnsi="Arial" w:cs="Arial"/>
      <w:b/>
      <w:bCs/>
      <w:sz w:val="19"/>
      <w:szCs w:val="19"/>
      <w:u w:val="non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chilrita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84</cp:revision>
  <dcterms:created xsi:type="dcterms:W3CDTF">2019-12-22T14:46:00Z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30152613F3864EB79B12A22223AB5C8A</vt:lpwstr>
  </property>
</Properties>
</file>